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D2D62" w14:textId="11F364F2" w:rsidR="00CD4C58" w:rsidRPr="004F5544" w:rsidRDefault="00CD4C58">
      <w:pPr>
        <w:rPr>
          <w:sz w:val="24"/>
          <w:szCs w:val="24"/>
        </w:rPr>
      </w:pPr>
      <w:bookmarkStart w:id="0" w:name="_GoBack"/>
      <w:bookmarkEnd w:id="0"/>
      <w:r w:rsidRPr="004F5544">
        <w:rPr>
          <w:rFonts w:hint="eastAsia"/>
          <w:sz w:val="24"/>
          <w:szCs w:val="24"/>
        </w:rPr>
        <w:t>附件</w:t>
      </w:r>
      <w:r w:rsidR="00F001EC">
        <w:rPr>
          <w:rFonts w:hint="eastAsia"/>
          <w:sz w:val="24"/>
          <w:szCs w:val="24"/>
        </w:rPr>
        <w:t>1</w:t>
      </w:r>
      <w:r w:rsidRPr="004F5544">
        <w:rPr>
          <w:rFonts w:hint="eastAsia"/>
          <w:sz w:val="24"/>
          <w:szCs w:val="24"/>
        </w:rPr>
        <w:t>：</w:t>
      </w:r>
    </w:p>
    <w:p w14:paraId="45A2EB6F" w14:textId="09602ED3" w:rsidR="00AF79FA" w:rsidRPr="00AF79FA" w:rsidRDefault="00AF79FA" w:rsidP="00AF79FA">
      <w:pPr>
        <w:pStyle w:val="ql-align-justify"/>
        <w:spacing w:line="400" w:lineRule="exact"/>
        <w:jc w:val="center"/>
        <w:rPr>
          <w:b/>
          <w:sz w:val="28"/>
          <w:szCs w:val="28"/>
        </w:rPr>
      </w:pPr>
      <w:r w:rsidRPr="00AF79FA">
        <w:rPr>
          <w:rFonts w:hint="eastAsia"/>
          <w:b/>
          <w:sz w:val="28"/>
          <w:szCs w:val="28"/>
        </w:rPr>
        <w:t>2</w:t>
      </w:r>
      <w:r w:rsidRPr="00AF79FA">
        <w:rPr>
          <w:b/>
          <w:sz w:val="28"/>
          <w:szCs w:val="28"/>
        </w:rPr>
        <w:t>01</w:t>
      </w:r>
      <w:r w:rsidR="001354F7">
        <w:rPr>
          <w:b/>
          <w:sz w:val="28"/>
          <w:szCs w:val="28"/>
        </w:rPr>
        <w:t>9</w:t>
      </w:r>
      <w:r w:rsidRPr="00AF79FA">
        <w:rPr>
          <w:rFonts w:hint="eastAsia"/>
          <w:b/>
          <w:sz w:val="28"/>
          <w:szCs w:val="28"/>
        </w:rPr>
        <w:t>年度</w:t>
      </w:r>
      <w:r w:rsidR="00D66427" w:rsidRPr="00D66427">
        <w:rPr>
          <w:rFonts w:hint="eastAsia"/>
          <w:b/>
          <w:sz w:val="28"/>
          <w:szCs w:val="28"/>
        </w:rPr>
        <w:t>责任腐蚀控制工程</w:t>
      </w:r>
      <w:proofErr w:type="gramStart"/>
      <w:r w:rsidR="00D66427" w:rsidRPr="00D66427">
        <w:rPr>
          <w:rFonts w:hint="eastAsia"/>
          <w:b/>
          <w:sz w:val="28"/>
          <w:szCs w:val="28"/>
        </w:rPr>
        <w:t>师</w:t>
      </w:r>
      <w:r w:rsidR="009A6712">
        <w:rPr>
          <w:rFonts w:hint="eastAsia"/>
          <w:b/>
          <w:sz w:val="28"/>
          <w:szCs w:val="28"/>
        </w:rPr>
        <w:t>考核</w:t>
      </w:r>
      <w:proofErr w:type="gramEnd"/>
      <w:r w:rsidR="009A6712">
        <w:rPr>
          <w:rFonts w:hint="eastAsia"/>
          <w:b/>
          <w:sz w:val="28"/>
          <w:szCs w:val="28"/>
        </w:rPr>
        <w:t>通过</w:t>
      </w:r>
      <w:r>
        <w:rPr>
          <w:rFonts w:hint="eastAsia"/>
          <w:b/>
          <w:sz w:val="28"/>
          <w:szCs w:val="28"/>
        </w:rPr>
        <w:t>人员名单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740"/>
        <w:gridCol w:w="1040"/>
        <w:gridCol w:w="5303"/>
        <w:gridCol w:w="2447"/>
      </w:tblGrid>
      <w:tr w:rsidR="00720D65" w:rsidRPr="00720D65" w14:paraId="47B88A6A" w14:textId="77777777" w:rsidTr="00720D65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D96D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A11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3BE2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1F4C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资格名称</w:t>
            </w:r>
          </w:p>
        </w:tc>
      </w:tr>
      <w:tr w:rsidR="00720D65" w:rsidRPr="00720D65" w14:paraId="5FCA1606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C41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1A0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夏九伟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40D0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河南炽信防腐保温工程有限公司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5A9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46D33831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D817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A7B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杨雪飞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1C0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北京市建设工程质量第四检测所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E042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5A5E0A8F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F14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DC7C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李明星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600F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北京市建设工程质量第四检测所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F37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503A4AB8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F806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E37B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彭晶凯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5B4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北京市建设工程质量第四检测所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2313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10DB2EA4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653C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9A52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杨燕涛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085E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北京双元油通工程技术有限公司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A0D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6CBE1339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FBDB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D5D3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王红杰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49E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北京双元油通工程技术有限公司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9A1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17082451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5476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1C4C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邓兵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3287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鏖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华石油工程技术有限公司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3140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7ECE6C7A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684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D8C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欧江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A44D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鏖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华石油工程技术有限公司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D98A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46E94D5C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935C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00D2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范鸿纹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4E50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鏖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华石油工程技术有限公司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F441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189008A5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AF70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6E7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赖隆军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98A3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鏖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华石油工程技术有限公司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9490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4FE43D04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5B7C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9112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曾令彬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1E07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成都市长远管道防腐有限责任公司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DF1D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6E44FFA2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A85C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8619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B28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成都市长远管道防腐有限责任公司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8B7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4FD7D5A9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CACF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42D6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王海花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EB34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承德兴华恒通实业有限公司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D1A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6FA7A6DC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9EB8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C905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许晓翠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85EE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承德兴华恒通实业有限公司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F61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4363C10B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31F9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CE3D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毕海林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B726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大庆油田建设集团有限责任公司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2777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69C2C4FD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A167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E787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陆锦秀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EA3A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江苏慧天新能源科技有限公司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9827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32F55EF7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048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6C76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吴磊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998C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江苏慧天新能源科技有限公司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6FEC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46DF178C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658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24ED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7276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江苏慧天新能源科技有限公司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F4F4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6FFE0434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26B4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C737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席金利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4B0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宁夏长鑫防腐工程有限公司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994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463770BB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3F64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CCF2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杨建华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563A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濮阳市胜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1B7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7ECFE851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B4F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CB0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李东风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507E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濮阳市胜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9B2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539E3FC9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6A5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5E4C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付康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8F4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四川百川油气管道检测有限公司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FF55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3132838D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F09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377C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雷航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CC4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四川百川油气管道检测有限公司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A8B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2A91FA05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9834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F6E2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林尉学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F679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四川百川油气管道检测有限公司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68B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24EFA579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5C25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D87A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李瑞军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C6A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四川弗乐欣科技有限公司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BE9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2EA94F4C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5E8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ABAF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蒋建平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071B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四川弗乐欣科技有限公司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68EE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1D70988D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F279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D9F6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周晓斌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6938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四川盛泽石油工程技术有限公司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3B52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2C3E95AA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1F3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7A6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李春涛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A0C3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四川盛泽石油工程技术有限公司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414A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720D65" w:rsidRPr="00720D65" w14:paraId="78B52365" w14:textId="77777777" w:rsidTr="00AA28F6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762B" w14:textId="77777777" w:rsidR="00720D65" w:rsidRPr="00720D65" w:rsidRDefault="00720D65" w:rsidP="00720D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408A" w14:textId="77777777" w:rsidR="00720D65" w:rsidRPr="00720D65" w:rsidRDefault="00720D65" w:rsidP="0072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彭云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DC7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四川盛泽石油工程技术有限公司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7EB8" w14:textId="77777777" w:rsidR="00720D65" w:rsidRPr="00720D65" w:rsidRDefault="00720D65" w:rsidP="00720D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430204A4" w14:textId="77777777" w:rsidTr="00AA28F6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8533" w14:textId="79B32E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DFB3" w14:textId="6A0A8536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BEA0" w14:textId="30A55DBB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EFD8" w14:textId="5309A51A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资格名称</w:t>
            </w:r>
          </w:p>
        </w:tc>
      </w:tr>
      <w:tr w:rsidR="00AA28F6" w:rsidRPr="00720D65" w14:paraId="6561B482" w14:textId="77777777" w:rsidTr="00AA28F6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CFA1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29BB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蒋恒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C766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四川盛泽石油工程技术有限公司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4D13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5F54E3BD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A90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1043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邓涵骏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AE30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四川嘉兴鸿宇燃气管道检测有限公司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4BA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7324DD12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047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9CBB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李自姣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A314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洛阳成润防腐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F489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15F9A253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E94F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5996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99D1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四川省冶金地质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勘查局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测绘工程大队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EE53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1D05BC48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F829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049B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和茂华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5B43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云南省燃气计量检测所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18F2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2924E0F4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CAC3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3B96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B6E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云南省燃气计量检测所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C72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20176FE5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CBAF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A048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钱玲艳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F4B3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张家港市天源制漆涂装有限公司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53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3892C27F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5545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10EE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64A2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张家港市天源制漆涂装有限公司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8374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683885D9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554E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8301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青青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85F7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中冀石化工程设计有限公司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54F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3C175B5C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C0FA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2D49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商继光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03A9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中冀石化工程设计有限公司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68CD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4D44F9C2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EEC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028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杨志强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E201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中冀石化工程设计有限公司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12D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214023BD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C38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AE5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陈信宇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1E8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天津市巨星防腐检测工程有限公司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1C65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3E64A0E6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35B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4EA8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陈沿明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3948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天津市巨星防腐检测工程有限公司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461E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56DAF08C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3A5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47D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张鸿鑫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730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天津市巨星防腐检测工程有限公司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D17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63597818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18DB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5E9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赵建峰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901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天津市巨星防腐检测工程有限公司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71A3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0500779F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108C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D746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孟涛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818E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山东正元地球物理信息技术有限公司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F86D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73DFC6FF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259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0B3F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王志银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718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山东正元地球物理信息技术有限公司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3A0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343C56C0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57A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D86F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王继明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8EA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山东正元地球物理信息技术有限公司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5F6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79C27504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910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1EF6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D63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天津市晟泰裕隆科技有限公司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AFFE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4C757B5D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212D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8599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王君珂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3F02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天津市晟泰裕隆科技有限公司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164E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15764189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6E22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F5E6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崔书博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9CE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沈阳明科控制腐蚀技术有限公司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BA6A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7727FC2D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F41E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0A74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王俊德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B8D1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沈阳明科控制腐蚀技术有限公司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F801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01388DE2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4EE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3E97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徐海宝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8C9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合肥科德电力表面技术有限公司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594C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5D6FBF56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F56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34D6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于龙明 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F04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仕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初防腐工程有限公司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E29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095455CB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B48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085B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金震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64AD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衢州捷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化工设备公司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D9E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74686780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37D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25D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7D37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成都万里石油技术有限公司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23E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1226A743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97C1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A381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周晟丞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3DEA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成都万里石油技术有限公司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20BB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03BBE587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C98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C975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张吉银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5943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成都万里石油技术有限公司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4F5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51D1D215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1A33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EC2B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邓宇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1F11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成都庞迪信息技术有限公司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2CD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004FCECC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0C6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E145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杜山泉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D8EC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成都庞迪信息技术有限公司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32B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1ABC3549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281A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2591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康青松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15C2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成都庞迪信息技术有限公司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69D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44ED365B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99A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8BE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罗天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砾</w:t>
            </w:r>
            <w:proofErr w:type="gramEnd"/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C06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成都庞迪信息技术有限公司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1458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5EDE13CB" w14:textId="77777777" w:rsidTr="00AA28F6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1859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F9F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张野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692D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兰州东昇新型防腐玻璃钢有限公司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B46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03FB2A10" w14:textId="77777777" w:rsidTr="00AA28F6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CDE4" w14:textId="3FD6A11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9C04" w14:textId="27EEB5B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066A" w14:textId="0BBDF6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FCDB" w14:textId="11A4E390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资格名称</w:t>
            </w:r>
          </w:p>
        </w:tc>
      </w:tr>
      <w:tr w:rsidR="00AA28F6" w:rsidRPr="00720D65" w14:paraId="1C089EF9" w14:textId="77777777" w:rsidTr="00AA28F6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B02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53A9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范小霞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C41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四川腾龙石油输气防腐有限公司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CDA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19D84A4E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FF7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E17A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陶冶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C861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四川腾龙石油输气防腐有限公司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0E2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2954CA26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61C3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3DFF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3667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湖南安广检验检测有限公司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F44C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7172B86F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D2AC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D32B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0BCA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雄安科筑检验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认证有限公司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EE7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52BBDB73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654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6608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王小璐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DD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</w:t>
            </w:r>
            <w:proofErr w:type="gramStart"/>
            <w:r w:rsidRPr="00720D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雄安科筑检验</w:t>
            </w:r>
            <w:proofErr w:type="gramEnd"/>
            <w:r w:rsidRPr="00720D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认证有限公司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F6C6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  <w:tr w:rsidR="00AA28F6" w:rsidRPr="00720D65" w14:paraId="61245BA3" w14:textId="77777777" w:rsidTr="00720D65">
        <w:trPr>
          <w:trHeight w:val="3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C99" w14:textId="77777777" w:rsidR="00AA28F6" w:rsidRPr="00720D65" w:rsidRDefault="00AA28F6" w:rsidP="00AA28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20D6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E9AF" w14:textId="77777777" w:rsidR="00AA28F6" w:rsidRPr="00720D65" w:rsidRDefault="00AA28F6" w:rsidP="00AA28F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kern w:val="0"/>
                <w:sz w:val="22"/>
              </w:rPr>
              <w:t>胡海伦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CFF1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四川石油天然气建设工程有限责任公司（容器制造厂）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3A6" w14:textId="77777777" w:rsidR="00AA28F6" w:rsidRPr="00720D65" w:rsidRDefault="00AA28F6" w:rsidP="00AA2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责任腐蚀控制工程师</w:t>
            </w:r>
          </w:p>
        </w:tc>
      </w:tr>
    </w:tbl>
    <w:p w14:paraId="5BB7A35A" w14:textId="77777777" w:rsidR="004F5544" w:rsidRDefault="004F5544"/>
    <w:sectPr w:rsidR="004F5544" w:rsidSect="00F001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2228E" w14:textId="77777777" w:rsidR="00C80110" w:rsidRDefault="00C80110" w:rsidP="00F833F5">
      <w:r>
        <w:separator/>
      </w:r>
    </w:p>
  </w:endnote>
  <w:endnote w:type="continuationSeparator" w:id="0">
    <w:p w14:paraId="0DC435AF" w14:textId="77777777" w:rsidR="00C80110" w:rsidRDefault="00C80110" w:rsidP="00F8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BB4B" w14:textId="77777777" w:rsidR="00C80110" w:rsidRDefault="00C80110" w:rsidP="00F833F5">
      <w:r>
        <w:separator/>
      </w:r>
    </w:p>
  </w:footnote>
  <w:footnote w:type="continuationSeparator" w:id="0">
    <w:p w14:paraId="0DD680C3" w14:textId="77777777" w:rsidR="00C80110" w:rsidRDefault="00C80110" w:rsidP="00F8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BF"/>
    <w:rsid w:val="000C2ADD"/>
    <w:rsid w:val="000D3D9E"/>
    <w:rsid w:val="001354F7"/>
    <w:rsid w:val="0014648D"/>
    <w:rsid w:val="001B090F"/>
    <w:rsid w:val="00254308"/>
    <w:rsid w:val="002E18C3"/>
    <w:rsid w:val="002E1B1F"/>
    <w:rsid w:val="004161CA"/>
    <w:rsid w:val="004950F9"/>
    <w:rsid w:val="004F5544"/>
    <w:rsid w:val="00535BD9"/>
    <w:rsid w:val="005C4489"/>
    <w:rsid w:val="005F0A19"/>
    <w:rsid w:val="006544D0"/>
    <w:rsid w:val="00720D65"/>
    <w:rsid w:val="007244BD"/>
    <w:rsid w:val="007344EA"/>
    <w:rsid w:val="007441E5"/>
    <w:rsid w:val="00760C9E"/>
    <w:rsid w:val="00860995"/>
    <w:rsid w:val="009149E1"/>
    <w:rsid w:val="009175F5"/>
    <w:rsid w:val="009334C8"/>
    <w:rsid w:val="009A6712"/>
    <w:rsid w:val="009B7F9E"/>
    <w:rsid w:val="00AA28F6"/>
    <w:rsid w:val="00AC4EBF"/>
    <w:rsid w:val="00AE582E"/>
    <w:rsid w:val="00AF79FA"/>
    <w:rsid w:val="00B200FD"/>
    <w:rsid w:val="00BE1EAB"/>
    <w:rsid w:val="00C4221E"/>
    <w:rsid w:val="00C77928"/>
    <w:rsid w:val="00C80110"/>
    <w:rsid w:val="00CA7ADC"/>
    <w:rsid w:val="00CD4C58"/>
    <w:rsid w:val="00D555BE"/>
    <w:rsid w:val="00D66427"/>
    <w:rsid w:val="00D7316C"/>
    <w:rsid w:val="00D81035"/>
    <w:rsid w:val="00D85B0C"/>
    <w:rsid w:val="00D87E36"/>
    <w:rsid w:val="00F001EC"/>
    <w:rsid w:val="00F833F5"/>
    <w:rsid w:val="00FC42B6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4A4A"/>
  <w15:docId w15:val="{020F3E1B-C9D4-447D-A6E2-B5AD6446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917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175F5"/>
    <w:rPr>
      <w:b/>
      <w:bCs/>
    </w:rPr>
  </w:style>
  <w:style w:type="paragraph" w:customStyle="1" w:styleId="ql-long-16114825">
    <w:name w:val="ql-long-16114825"/>
    <w:basedOn w:val="a"/>
    <w:rsid w:val="00917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73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3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3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33F5"/>
    <w:rPr>
      <w:sz w:val="18"/>
      <w:szCs w:val="18"/>
    </w:rPr>
  </w:style>
  <w:style w:type="character" w:styleId="a9">
    <w:name w:val="Hyperlink"/>
    <w:basedOn w:val="a0"/>
    <w:qFormat/>
    <w:rsid w:val="004F554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B7F9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B7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wangyajier@163.com</dc:creator>
  <cp:lastModifiedBy>wangyajier@163.com</cp:lastModifiedBy>
  <cp:revision>2</cp:revision>
  <cp:lastPrinted>2020-03-27T03:06:00Z</cp:lastPrinted>
  <dcterms:created xsi:type="dcterms:W3CDTF">2020-04-10T03:19:00Z</dcterms:created>
  <dcterms:modified xsi:type="dcterms:W3CDTF">2020-04-10T03:19:00Z</dcterms:modified>
</cp:coreProperties>
</file>