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3E" w:rsidRDefault="00693F3E" w:rsidP="00693F3E">
      <w:pPr>
        <w:widowControl/>
        <w:adjustRightInd w:val="0"/>
        <w:snapToGrid w:val="0"/>
        <w:spacing w:before="100" w:beforeAutospacing="1" w:after="100" w:afterAutospacing="1" w:line="300" w:lineRule="auto"/>
        <w:contextualSpacing/>
        <w:rPr>
          <w:rFonts w:ascii="Helvetica" w:hAnsi="Helvetica" w:cs="Helvetica"/>
          <w:b/>
          <w:color w:val="000000"/>
        </w:rPr>
      </w:pPr>
      <w:r>
        <w:rPr>
          <w:rFonts w:ascii="Helvetica" w:hAnsi="Helvetica" w:cs="Helvetica" w:hint="eastAsia"/>
          <w:b/>
          <w:color w:val="000000"/>
        </w:rPr>
        <w:t>附件</w:t>
      </w:r>
      <w:r w:rsidR="00FE4AE1">
        <w:rPr>
          <w:rFonts w:ascii="Helvetica" w:hAnsi="Helvetica" w:cs="Helvetica" w:hint="eastAsia"/>
          <w:b/>
          <w:color w:val="000000"/>
        </w:rPr>
        <w:t>5</w:t>
      </w:r>
      <w:r>
        <w:rPr>
          <w:rFonts w:ascii="Helvetica" w:hAnsi="Helvetica" w:cs="Helvetica" w:hint="eastAsia"/>
          <w:b/>
          <w:color w:val="000000"/>
        </w:rPr>
        <w:t xml:space="preserve">          </w:t>
      </w:r>
    </w:p>
    <w:p w:rsidR="00693F3E" w:rsidRDefault="00693F3E" w:rsidP="00693F3E">
      <w:pPr>
        <w:widowControl/>
        <w:adjustRightInd w:val="0"/>
        <w:snapToGrid w:val="0"/>
        <w:spacing w:before="100" w:beforeAutospacing="1" w:after="100" w:afterAutospacing="1" w:line="300" w:lineRule="auto"/>
        <w:contextualSpacing/>
        <w:jc w:val="center"/>
        <w:rPr>
          <w:rFonts w:ascii="黑体" w:eastAsia="黑体" w:hAnsi="黑体" w:cs="宋体"/>
          <w:b/>
          <w:bCs/>
          <w:color w:val="000000"/>
          <w:kern w:val="0"/>
          <w:sz w:val="32"/>
          <w:szCs w:val="32"/>
        </w:rPr>
      </w:pPr>
      <w:r>
        <w:rPr>
          <w:rFonts w:ascii="黑体" w:eastAsia="黑体" w:hAnsi="黑体" w:cs="宋体"/>
          <w:b/>
          <w:bCs/>
          <w:color w:val="000000"/>
          <w:kern w:val="0"/>
          <w:sz w:val="32"/>
          <w:szCs w:val="32"/>
        </w:rPr>
        <w:t>关于</w:t>
      </w:r>
      <w:r>
        <w:rPr>
          <w:rFonts w:ascii="黑体" w:eastAsia="黑体" w:hAnsi="黑体" w:cs="宋体" w:hint="eastAsia"/>
          <w:b/>
          <w:bCs/>
          <w:color w:val="000000"/>
          <w:kern w:val="0"/>
          <w:sz w:val="32"/>
          <w:szCs w:val="32"/>
        </w:rPr>
        <w:t>协会第八届理事会人员调整的议案</w:t>
      </w:r>
    </w:p>
    <w:p w:rsidR="00693F3E" w:rsidRDefault="00693F3E" w:rsidP="00693F3E">
      <w:pPr>
        <w:widowControl/>
        <w:adjustRightInd w:val="0"/>
        <w:snapToGrid w:val="0"/>
        <w:spacing w:before="100" w:beforeAutospacing="1" w:after="100" w:afterAutospacing="1" w:line="300" w:lineRule="auto"/>
        <w:contextualSpacing/>
        <w:jc w:val="center"/>
        <w:rPr>
          <w:rFonts w:ascii="黑体" w:eastAsia="黑体" w:hAnsi="黑体" w:cs="宋体"/>
          <w:color w:val="000000"/>
          <w:kern w:val="0"/>
          <w:sz w:val="32"/>
          <w:szCs w:val="32"/>
        </w:rPr>
      </w:pPr>
    </w:p>
    <w:p w:rsidR="00FE4AE1" w:rsidRDefault="00FE4AE1" w:rsidP="00FE4AE1">
      <w:pPr>
        <w:widowControl/>
        <w:adjustRightInd w:val="0"/>
        <w:snapToGrid w:val="0"/>
        <w:spacing w:before="100" w:beforeAutospacing="1" w:after="100" w:afterAutospacing="1" w:line="300" w:lineRule="auto"/>
        <w:contextualSpacing/>
        <w:jc w:val="center"/>
        <w:rPr>
          <w:rFonts w:ascii="黑体" w:eastAsia="黑体" w:hAnsi="黑体" w:cs="宋体"/>
          <w:color w:val="000000"/>
          <w:kern w:val="0"/>
          <w:sz w:val="32"/>
          <w:szCs w:val="32"/>
        </w:rPr>
      </w:pPr>
    </w:p>
    <w:p w:rsidR="00FE4AE1" w:rsidRDefault="00FE4AE1" w:rsidP="00FE4AE1">
      <w:pPr>
        <w:adjustRightInd w:val="0"/>
        <w:snapToGrid w:val="0"/>
        <w:spacing w:line="360" w:lineRule="auto"/>
        <w:contextualSpacing/>
        <w:rPr>
          <w:rFonts w:ascii="宋体" w:eastAsia="宋体" w:hAnsi="宋体" w:cs="Times New Roman"/>
          <w:b/>
          <w:bCs/>
          <w:sz w:val="28"/>
          <w:szCs w:val="28"/>
        </w:rPr>
      </w:pPr>
      <w:r>
        <w:rPr>
          <w:rFonts w:ascii="宋体" w:eastAsia="宋体" w:hAnsi="宋体" w:cs="Times New Roman" w:hint="eastAsia"/>
          <w:b/>
          <w:bCs/>
          <w:sz w:val="28"/>
          <w:szCs w:val="28"/>
        </w:rPr>
        <w:t>各位理事、各位代表：</w:t>
      </w:r>
    </w:p>
    <w:p w:rsidR="00FE4AE1" w:rsidRDefault="00FE4AE1" w:rsidP="00FE4AE1">
      <w:pPr>
        <w:widowControl/>
        <w:adjustRightInd w:val="0"/>
        <w:snapToGrid w:val="0"/>
        <w:spacing w:beforeLines="50" w:line="360" w:lineRule="auto"/>
        <w:contextualSpacing/>
        <w:rPr>
          <w:rFonts w:ascii="宋体" w:eastAsia="宋体" w:hAnsi="宋体" w:cs="Times New Roman"/>
          <w:b/>
          <w:bCs/>
          <w:sz w:val="28"/>
          <w:szCs w:val="28"/>
        </w:rPr>
      </w:pPr>
      <w:r>
        <w:rPr>
          <w:rFonts w:ascii="宋体" w:eastAsia="宋体" w:hAnsi="宋体" w:cs="Times New Roman" w:hint="eastAsia"/>
          <w:b/>
          <w:bCs/>
          <w:sz w:val="28"/>
          <w:szCs w:val="28"/>
        </w:rPr>
        <w:t xml:space="preserve">    因企业人事调整和工作需要，提议：</w:t>
      </w:r>
    </w:p>
    <w:p w:rsidR="00FE4AE1" w:rsidRDefault="00FE4AE1" w:rsidP="00FE4AE1">
      <w:pPr>
        <w:widowControl/>
        <w:shd w:val="clear" w:color="auto" w:fill="FFFFFF"/>
        <w:adjustRightInd w:val="0"/>
        <w:snapToGrid w:val="0"/>
        <w:spacing w:line="360" w:lineRule="auto"/>
        <w:ind w:firstLineChars="200" w:firstLine="562"/>
        <w:contextualSpacing/>
        <w:textAlignment w:val="top"/>
        <w:rPr>
          <w:rFonts w:ascii="宋体" w:eastAsia="宋体" w:hAnsi="宋体" w:cs="Times New Roman" w:hint="eastAsia"/>
          <w:b/>
          <w:bCs/>
          <w:sz w:val="28"/>
          <w:szCs w:val="28"/>
        </w:rPr>
      </w:pPr>
      <w:r>
        <w:rPr>
          <w:rFonts w:ascii="宋体" w:eastAsia="宋体" w:hAnsi="宋体" w:cs="Times New Roman" w:hint="eastAsia"/>
          <w:b/>
          <w:bCs/>
          <w:sz w:val="28"/>
          <w:szCs w:val="28"/>
        </w:rPr>
        <w:t>增补青岛钢</w:t>
      </w:r>
      <w:proofErr w:type="gramStart"/>
      <w:r>
        <w:rPr>
          <w:rFonts w:ascii="宋体" w:eastAsia="宋体" w:hAnsi="宋体" w:cs="Times New Roman" w:hint="eastAsia"/>
          <w:b/>
          <w:bCs/>
          <w:sz w:val="28"/>
          <w:szCs w:val="28"/>
        </w:rPr>
        <w:t>研</w:t>
      </w:r>
      <w:proofErr w:type="gramEnd"/>
      <w:r>
        <w:rPr>
          <w:rFonts w:ascii="宋体" w:eastAsia="宋体" w:hAnsi="宋体" w:cs="Times New Roman" w:hint="eastAsia"/>
          <w:b/>
          <w:bCs/>
          <w:sz w:val="28"/>
          <w:szCs w:val="28"/>
        </w:rPr>
        <w:t>纳克检测防护技术有限公司副总经理高志贤担任协会第八届理事会理事、常务理事；增补江苏准信化学工程有限公司法定代表</w:t>
      </w:r>
      <w:proofErr w:type="gramStart"/>
      <w:r>
        <w:rPr>
          <w:rFonts w:ascii="宋体" w:eastAsia="宋体" w:hAnsi="宋体" w:cs="Times New Roman" w:hint="eastAsia"/>
          <w:b/>
          <w:bCs/>
          <w:sz w:val="28"/>
          <w:szCs w:val="28"/>
        </w:rPr>
        <w:t>人钱园担任</w:t>
      </w:r>
      <w:proofErr w:type="gramEnd"/>
      <w:r>
        <w:rPr>
          <w:rFonts w:ascii="宋体" w:eastAsia="宋体" w:hAnsi="宋体" w:cs="Times New Roman" w:hint="eastAsia"/>
          <w:b/>
          <w:bCs/>
          <w:sz w:val="28"/>
          <w:szCs w:val="28"/>
        </w:rPr>
        <w:t>协会第八届理事会理事。</w:t>
      </w:r>
    </w:p>
    <w:p w:rsidR="00FE4AE1" w:rsidRDefault="00FE4AE1" w:rsidP="00FE4AE1">
      <w:pPr>
        <w:widowControl/>
        <w:shd w:val="clear" w:color="auto" w:fill="FFFFFF"/>
        <w:adjustRightInd w:val="0"/>
        <w:snapToGrid w:val="0"/>
        <w:spacing w:line="360" w:lineRule="auto"/>
        <w:ind w:firstLineChars="200" w:firstLine="562"/>
        <w:contextualSpacing/>
        <w:textAlignment w:val="top"/>
        <w:rPr>
          <w:rFonts w:ascii="宋体" w:eastAsia="宋体" w:hAnsi="宋体" w:cs="Times New Roman" w:hint="eastAsia"/>
          <w:b/>
          <w:bCs/>
          <w:sz w:val="28"/>
          <w:szCs w:val="28"/>
        </w:rPr>
      </w:pPr>
      <w:r>
        <w:rPr>
          <w:rFonts w:ascii="宋体" w:eastAsia="宋体" w:hAnsi="宋体" w:cs="Times New Roman" w:hint="eastAsia"/>
          <w:b/>
          <w:bCs/>
          <w:sz w:val="28"/>
          <w:szCs w:val="28"/>
        </w:rPr>
        <w:t>免去青岛钢</w:t>
      </w:r>
      <w:proofErr w:type="gramStart"/>
      <w:r>
        <w:rPr>
          <w:rFonts w:ascii="宋体" w:eastAsia="宋体" w:hAnsi="宋体" w:cs="Times New Roman" w:hint="eastAsia"/>
          <w:b/>
          <w:bCs/>
          <w:sz w:val="28"/>
          <w:szCs w:val="28"/>
        </w:rPr>
        <w:t>研</w:t>
      </w:r>
      <w:proofErr w:type="gramEnd"/>
      <w:r>
        <w:rPr>
          <w:rFonts w:ascii="宋体" w:eastAsia="宋体" w:hAnsi="宋体" w:cs="Times New Roman" w:hint="eastAsia"/>
          <w:b/>
          <w:bCs/>
          <w:sz w:val="28"/>
          <w:szCs w:val="28"/>
        </w:rPr>
        <w:t>纳克检测防护技术有限公司杨朝晖博士的第八届理事会理事、常务理事职务。</w:t>
      </w:r>
    </w:p>
    <w:p w:rsidR="00FE4AE1" w:rsidRDefault="00FE4AE1" w:rsidP="00FE4AE1">
      <w:pPr>
        <w:widowControl/>
        <w:adjustRightInd w:val="0"/>
        <w:snapToGrid w:val="0"/>
        <w:spacing w:beforeLines="50" w:line="360" w:lineRule="auto"/>
        <w:contextualSpacing/>
        <w:rPr>
          <w:rFonts w:ascii="宋体" w:eastAsia="宋体" w:hAnsi="宋体" w:cs="Times New Roman"/>
          <w:b/>
          <w:bCs/>
          <w:sz w:val="28"/>
          <w:szCs w:val="28"/>
        </w:rPr>
      </w:pPr>
      <w:r>
        <w:rPr>
          <w:rFonts w:ascii="宋体" w:eastAsia="宋体" w:hAnsi="宋体" w:cs="Times New Roman" w:hint="eastAsia"/>
          <w:b/>
          <w:bCs/>
          <w:sz w:val="28"/>
          <w:szCs w:val="28"/>
        </w:rPr>
        <w:t xml:space="preserve">    提请协会理事会扩大会议审议。</w:t>
      </w:r>
    </w:p>
    <w:p w:rsidR="00FE4AE1" w:rsidRDefault="00FE4AE1" w:rsidP="00FE4AE1">
      <w:pPr>
        <w:widowControl/>
        <w:adjustRightInd w:val="0"/>
        <w:snapToGrid w:val="0"/>
        <w:spacing w:before="180" w:after="180" w:line="360" w:lineRule="auto"/>
        <w:ind w:firstLine="560"/>
        <w:contextualSpacing/>
        <w:jc w:val="center"/>
        <w:rPr>
          <w:rFonts w:ascii="宋体" w:eastAsia="宋体" w:hAnsi="宋体" w:cs="Times New Roman"/>
          <w:b/>
          <w:bCs/>
          <w:sz w:val="28"/>
          <w:szCs w:val="28"/>
        </w:rPr>
      </w:pPr>
      <w:r>
        <w:rPr>
          <w:rFonts w:ascii="宋体" w:eastAsia="宋体" w:hAnsi="宋体" w:cs="Times New Roman"/>
          <w:b/>
          <w:bCs/>
          <w:sz w:val="28"/>
          <w:szCs w:val="28"/>
        </w:rPr>
        <w:t xml:space="preserve">　</w:t>
      </w:r>
    </w:p>
    <w:p w:rsidR="00FE4AE1" w:rsidRDefault="00FE4AE1" w:rsidP="00FE4AE1">
      <w:pPr>
        <w:widowControl/>
        <w:adjustRightInd w:val="0"/>
        <w:snapToGrid w:val="0"/>
        <w:spacing w:line="360" w:lineRule="auto"/>
        <w:ind w:right="539"/>
        <w:contextualSpacing/>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r>
        <w:rPr>
          <w:rFonts w:ascii="宋体" w:eastAsia="宋体" w:hAnsi="宋体" w:cs="宋体"/>
          <w:b/>
          <w:bCs/>
          <w:color w:val="000000"/>
          <w:kern w:val="0"/>
          <w:sz w:val="28"/>
          <w:szCs w:val="28"/>
        </w:rPr>
        <w:t>中国</w:t>
      </w:r>
      <w:r>
        <w:rPr>
          <w:rFonts w:ascii="宋体" w:eastAsia="宋体" w:hAnsi="宋体" w:cs="宋体" w:hint="eastAsia"/>
          <w:b/>
          <w:bCs/>
          <w:color w:val="000000"/>
          <w:kern w:val="0"/>
          <w:sz w:val="28"/>
          <w:szCs w:val="28"/>
        </w:rPr>
        <w:t>腐蚀控制</w:t>
      </w:r>
      <w:r>
        <w:rPr>
          <w:rFonts w:ascii="宋体" w:eastAsia="宋体" w:hAnsi="宋体" w:cs="宋体"/>
          <w:b/>
          <w:bCs/>
          <w:color w:val="000000"/>
          <w:kern w:val="0"/>
          <w:sz w:val="28"/>
          <w:szCs w:val="28"/>
        </w:rPr>
        <w:t>技术协会</w:t>
      </w:r>
    </w:p>
    <w:p w:rsidR="00693F3E" w:rsidRDefault="00FE4AE1" w:rsidP="00FE4AE1">
      <w:pPr>
        <w:widowControl/>
        <w:adjustRightInd w:val="0"/>
        <w:snapToGrid w:val="0"/>
        <w:spacing w:beforeLines="50" w:line="360" w:lineRule="auto"/>
        <w:contextualSpacing/>
        <w:rPr>
          <w:rFonts w:ascii="宋体" w:hAnsi="宋体"/>
          <w:b/>
          <w:bCs/>
          <w:sz w:val="28"/>
          <w:szCs w:val="28"/>
        </w:rPr>
      </w:pPr>
      <w:r>
        <w:rPr>
          <w:rFonts w:ascii="宋体" w:eastAsia="宋体" w:hAnsi="宋体" w:cs="宋体" w:hint="eastAsia"/>
          <w:b/>
          <w:bCs/>
          <w:color w:val="000000"/>
          <w:kern w:val="0"/>
          <w:sz w:val="28"/>
          <w:szCs w:val="28"/>
        </w:rPr>
        <w:t xml:space="preserve">                           </w:t>
      </w:r>
      <w:r>
        <w:rPr>
          <w:rFonts w:cs="宋体" w:hint="eastAsia"/>
          <w:b/>
          <w:bCs/>
          <w:color w:val="000000"/>
          <w:kern w:val="0"/>
          <w:sz w:val="28"/>
          <w:szCs w:val="28"/>
        </w:rPr>
        <w:t xml:space="preserve">     </w:t>
      </w:r>
      <w:r>
        <w:rPr>
          <w:rFonts w:ascii="宋体" w:eastAsia="宋体" w:hAnsi="宋体" w:cs="宋体" w:hint="eastAsia"/>
          <w:b/>
          <w:bCs/>
          <w:color w:val="000000"/>
          <w:kern w:val="0"/>
          <w:sz w:val="28"/>
          <w:szCs w:val="28"/>
        </w:rPr>
        <w:t xml:space="preserve"> 202</w:t>
      </w:r>
      <w:r>
        <w:rPr>
          <w:rFonts w:cs="宋体" w:hint="eastAsia"/>
          <w:b/>
          <w:bCs/>
          <w:color w:val="000000"/>
          <w:kern w:val="0"/>
          <w:sz w:val="28"/>
          <w:szCs w:val="28"/>
        </w:rPr>
        <w:t>2</w:t>
      </w:r>
      <w:r>
        <w:rPr>
          <w:rFonts w:ascii="宋体" w:eastAsia="宋体" w:hAnsi="宋体" w:cs="宋体" w:hint="eastAsia"/>
          <w:b/>
          <w:bCs/>
          <w:color w:val="000000"/>
          <w:kern w:val="0"/>
          <w:sz w:val="28"/>
          <w:szCs w:val="28"/>
        </w:rPr>
        <w:t>年1月</w:t>
      </w:r>
      <w:r>
        <w:rPr>
          <w:rFonts w:cs="宋体" w:hint="eastAsia"/>
          <w:b/>
          <w:bCs/>
          <w:color w:val="000000"/>
          <w:kern w:val="0"/>
          <w:sz w:val="28"/>
          <w:szCs w:val="28"/>
        </w:rPr>
        <w:t>1</w:t>
      </w:r>
      <w:r>
        <w:rPr>
          <w:rFonts w:ascii="宋体" w:eastAsia="宋体" w:hAnsi="宋体" w:cs="宋体" w:hint="eastAsia"/>
          <w:b/>
          <w:bCs/>
          <w:color w:val="000000"/>
          <w:kern w:val="0"/>
          <w:sz w:val="28"/>
          <w:szCs w:val="28"/>
        </w:rPr>
        <w:t>3日</w:t>
      </w:r>
      <w:r>
        <w:rPr>
          <w:rFonts w:ascii="Helvetica" w:hAnsi="Helvetica" w:cs="Helvetica"/>
          <w:b/>
          <w:color w:val="000000"/>
        </w:rPr>
        <w:t xml:space="preserve">　</w:t>
      </w:r>
    </w:p>
    <w:p w:rsidR="00693F3E" w:rsidRDefault="00693F3E" w:rsidP="00693F3E">
      <w:pPr>
        <w:widowControl/>
        <w:adjustRightInd w:val="0"/>
        <w:snapToGrid w:val="0"/>
        <w:spacing w:before="180" w:after="180" w:line="360" w:lineRule="auto"/>
        <w:ind w:firstLine="560"/>
        <w:contextualSpacing/>
        <w:jc w:val="center"/>
        <w:rPr>
          <w:rFonts w:ascii="宋体" w:hAnsi="宋体"/>
          <w:b/>
          <w:bCs/>
          <w:sz w:val="28"/>
          <w:szCs w:val="28"/>
        </w:rPr>
      </w:pPr>
      <w:r>
        <w:rPr>
          <w:rFonts w:ascii="宋体" w:hAnsi="宋体"/>
          <w:b/>
          <w:bCs/>
          <w:sz w:val="28"/>
          <w:szCs w:val="28"/>
        </w:rPr>
        <w:t xml:space="preserve">　</w:t>
      </w:r>
    </w:p>
    <w:p w:rsidR="0013634B" w:rsidRDefault="00693F3E" w:rsidP="00FE4AE1">
      <w:pPr>
        <w:widowControl/>
        <w:adjustRightInd w:val="0"/>
        <w:snapToGrid w:val="0"/>
        <w:spacing w:line="360" w:lineRule="auto"/>
        <w:ind w:right="539"/>
        <w:contextualSpacing/>
        <w:jc w:val="center"/>
      </w:pPr>
      <w:r>
        <w:rPr>
          <w:rFonts w:ascii="宋体" w:hAnsi="宋体" w:cs="宋体" w:hint="eastAsia"/>
          <w:b/>
          <w:bCs/>
          <w:color w:val="000000"/>
          <w:kern w:val="0"/>
          <w:sz w:val="28"/>
          <w:szCs w:val="28"/>
        </w:rPr>
        <w:t xml:space="preserve">                            </w:t>
      </w:r>
    </w:p>
    <w:sectPr w:rsidR="0013634B" w:rsidSect="00BB24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A0" w:rsidRDefault="00BB41A0" w:rsidP="00693F3E">
      <w:r>
        <w:separator/>
      </w:r>
    </w:p>
  </w:endnote>
  <w:endnote w:type="continuationSeparator" w:id="0">
    <w:p w:rsidR="00BB41A0" w:rsidRDefault="00BB41A0" w:rsidP="00693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A0" w:rsidRDefault="00BB41A0" w:rsidP="00693F3E">
      <w:r>
        <w:separator/>
      </w:r>
    </w:p>
  </w:footnote>
  <w:footnote w:type="continuationSeparator" w:id="0">
    <w:p w:rsidR="00BB41A0" w:rsidRDefault="00BB41A0" w:rsidP="00693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F3E"/>
    <w:rsid w:val="0013634B"/>
    <w:rsid w:val="0024410A"/>
    <w:rsid w:val="004578F7"/>
    <w:rsid w:val="00693F3E"/>
    <w:rsid w:val="00A30159"/>
    <w:rsid w:val="00BB2464"/>
    <w:rsid w:val="00BB41A0"/>
    <w:rsid w:val="00FE4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F3E"/>
    <w:rPr>
      <w:sz w:val="18"/>
      <w:szCs w:val="18"/>
    </w:rPr>
  </w:style>
  <w:style w:type="paragraph" w:styleId="a4">
    <w:name w:val="footer"/>
    <w:basedOn w:val="a"/>
    <w:link w:val="Char0"/>
    <w:uiPriority w:val="99"/>
    <w:semiHidden/>
    <w:unhideWhenUsed/>
    <w:rsid w:val="00693F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3F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XJ PAN</cp:lastModifiedBy>
  <cp:revision>4</cp:revision>
  <dcterms:created xsi:type="dcterms:W3CDTF">2021-12-27T07:04:00Z</dcterms:created>
  <dcterms:modified xsi:type="dcterms:W3CDTF">2022-01-07T00:38:00Z</dcterms:modified>
</cp:coreProperties>
</file>