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b w:val="0"/>
          <w:bCs w:val="0"/>
          <w:sz w:val="36"/>
          <w:szCs w:val="40"/>
        </w:rPr>
      </w:pPr>
      <w:r>
        <w:rPr>
          <w:rFonts w:hint="eastAsia" w:ascii="黑体" w:hAnsi="黑体" w:eastAsia="黑体"/>
          <w:b w:val="0"/>
          <w:bCs w:val="0"/>
          <w:sz w:val="36"/>
          <w:szCs w:val="40"/>
        </w:rPr>
        <w:t>参加ISO和IEC会议报名表</w:t>
      </w:r>
    </w:p>
    <w:tbl>
      <w:tblPr>
        <w:tblStyle w:val="5"/>
        <w:tblW w:w="9198"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2950"/>
        <w:gridCol w:w="218"/>
        <w:gridCol w:w="1197"/>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98" w:type="dxa"/>
            <w:gridSpan w:val="5"/>
            <w:vAlign w:val="center"/>
          </w:tcPr>
          <w:p>
            <w:pPr>
              <w:rPr>
                <w:rFonts w:ascii="仿宋_GB2312" w:eastAsia="仿宋_GB2312"/>
                <w:b/>
                <w:bCs/>
                <w:sz w:val="24"/>
                <w:szCs w:val="28"/>
              </w:rPr>
            </w:pPr>
            <w:r>
              <w:rPr>
                <w:rFonts w:hint="eastAsia" w:ascii="仿宋_GB2312" w:eastAsia="仿宋_GB2312"/>
                <w:b/>
                <w:bCs/>
                <w:sz w:val="24"/>
                <w:szCs w:val="28"/>
              </w:rPr>
              <w:t>参会代表基本信息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1765" w:type="dxa"/>
            <w:vAlign w:val="center"/>
          </w:tcPr>
          <w:p>
            <w:pPr>
              <w:spacing w:line="360" w:lineRule="auto"/>
              <w:jc w:val="center"/>
              <w:rPr>
                <w:rFonts w:ascii="仿宋_GB2312" w:eastAsia="仿宋_GB2312"/>
                <w:sz w:val="24"/>
                <w:szCs w:val="28"/>
              </w:rPr>
            </w:pPr>
            <w:r>
              <w:rPr>
                <w:rFonts w:hint="eastAsia" w:ascii="仿宋_GB2312" w:eastAsia="仿宋_GB2312"/>
                <w:sz w:val="24"/>
                <w:szCs w:val="28"/>
              </w:rPr>
              <w:t>姓名</w:t>
            </w:r>
          </w:p>
        </w:tc>
        <w:tc>
          <w:tcPr>
            <w:tcW w:w="3168" w:type="dxa"/>
            <w:gridSpan w:val="2"/>
            <w:vAlign w:val="center"/>
          </w:tcPr>
          <w:p>
            <w:pPr>
              <w:spacing w:line="360" w:lineRule="auto"/>
              <w:rPr>
                <w:rFonts w:ascii="仿宋_GB2312" w:eastAsia="仿宋_GB2312"/>
                <w:sz w:val="24"/>
                <w:szCs w:val="28"/>
              </w:rPr>
            </w:pPr>
            <w:r>
              <w:rPr>
                <w:rFonts w:hint="eastAsia" w:ascii="仿宋_GB2312" w:eastAsia="仿宋_GB2312"/>
                <w:sz w:val="24"/>
                <w:szCs w:val="28"/>
              </w:rPr>
              <w:t>中文：</w:t>
            </w:r>
          </w:p>
          <w:p>
            <w:pPr>
              <w:spacing w:line="360" w:lineRule="auto"/>
              <w:rPr>
                <w:rFonts w:ascii="仿宋_GB2312" w:eastAsia="仿宋_GB2312"/>
                <w:sz w:val="24"/>
                <w:szCs w:val="28"/>
              </w:rPr>
            </w:pPr>
            <w:r>
              <w:rPr>
                <w:rFonts w:hint="eastAsia" w:ascii="仿宋_GB2312" w:eastAsia="仿宋_GB2312"/>
                <w:sz w:val="24"/>
                <w:szCs w:val="28"/>
              </w:rPr>
              <w:t>英文：</w:t>
            </w:r>
          </w:p>
        </w:tc>
        <w:tc>
          <w:tcPr>
            <w:tcW w:w="1197" w:type="dxa"/>
            <w:vAlign w:val="center"/>
          </w:tcPr>
          <w:p>
            <w:pPr>
              <w:spacing w:line="360" w:lineRule="auto"/>
              <w:jc w:val="center"/>
              <w:rPr>
                <w:rFonts w:ascii="仿宋_GB2312" w:eastAsia="仿宋_GB2312"/>
                <w:sz w:val="24"/>
                <w:szCs w:val="28"/>
              </w:rPr>
            </w:pPr>
            <w:r>
              <w:rPr>
                <w:rFonts w:hint="eastAsia" w:ascii="仿宋_GB2312" w:eastAsia="仿宋_GB2312"/>
                <w:sz w:val="24"/>
                <w:szCs w:val="28"/>
              </w:rPr>
              <w:t>性别</w:t>
            </w:r>
          </w:p>
        </w:tc>
        <w:tc>
          <w:tcPr>
            <w:tcW w:w="3068" w:type="dxa"/>
            <w:vAlign w:val="center"/>
          </w:tcPr>
          <w:p>
            <w:pPr>
              <w:spacing w:line="360" w:lineRule="auto"/>
              <w:rPr>
                <w:rFonts w:ascii="仿宋_GB2312" w:eastAsia="仿宋_GB2312"/>
                <w:sz w:val="24"/>
                <w:szCs w:val="28"/>
              </w:rPr>
            </w:pPr>
            <w:r>
              <w:rPr>
                <w:rFonts w:hint="eastAsia" w:ascii="仿宋_GB2312" w:eastAsia="仿宋_GB2312"/>
                <w:sz w:val="24"/>
                <w:szCs w:val="28"/>
              </w:rPr>
              <w:t xml:space="preserve">男： </w:t>
            </w:r>
            <w:sdt>
              <w:sdtPr>
                <w:rPr>
                  <w:rFonts w:hint="eastAsia" w:ascii="仿宋_GB2312" w:eastAsia="仿宋_GB2312"/>
                  <w:sz w:val="24"/>
                  <w:szCs w:val="28"/>
                </w:rPr>
                <w:id w:val="-1614120073"/>
                <w14:checkbox>
                  <w14:checked w14:val="0"/>
                  <w14:checkedState w14:val="0052" w14:font="Wingdings 2"/>
                  <w14:uncheckedState w14:val="2610" w14:font="MS Gothic"/>
                </w14:checkbox>
              </w:sdtPr>
              <w:sdtEndPr>
                <w:rPr>
                  <w:rFonts w:hint="eastAsia" w:ascii="仿宋_GB2312" w:eastAsia="仿宋_GB2312"/>
                  <w:sz w:val="24"/>
                  <w:szCs w:val="28"/>
                </w:rPr>
              </w:sdtEndPr>
              <w:sdtContent>
                <w:r>
                  <w:rPr>
                    <w:rFonts w:hint="eastAsia" w:ascii="MS Gothic" w:hAnsi="MS Gothic" w:eastAsia="MS Gothic"/>
                    <w:sz w:val="24"/>
                    <w:szCs w:val="28"/>
                  </w:rPr>
                  <w:t>☐</w:t>
                </w:r>
              </w:sdtContent>
            </w:sdt>
          </w:p>
          <w:p>
            <w:pPr>
              <w:wordWrap w:val="0"/>
              <w:rPr>
                <w:rFonts w:hint="eastAsia" w:ascii="ˎ̥" w:hAnsi="ˎ̥" w:cs="宋体"/>
                <w:color w:val="333333"/>
                <w:kern w:val="0"/>
                <w:sz w:val="18"/>
                <w:szCs w:val="18"/>
              </w:rPr>
            </w:pPr>
            <w:r>
              <w:rPr>
                <w:rFonts w:hint="eastAsia" w:ascii="仿宋_GB2312" w:eastAsia="仿宋_GB2312"/>
                <w:sz w:val="24"/>
                <w:szCs w:val="28"/>
              </w:rPr>
              <w:t xml:space="preserve">女： </w:t>
            </w:r>
            <w:sdt>
              <w:sdtPr>
                <w:rPr>
                  <w:rFonts w:hint="eastAsia" w:ascii="仿宋_GB2312" w:eastAsia="仿宋_GB2312"/>
                  <w:sz w:val="24"/>
                  <w:szCs w:val="28"/>
                </w:rPr>
                <w:id w:val="128899240"/>
                <w14:checkbox>
                  <w14:checked w14:val="0"/>
                  <w14:checkedState w14:val="0052" w14:font="Wingdings 2"/>
                  <w14:uncheckedState w14:val="2610" w14:font="MS Gothic"/>
                </w14:checkbox>
              </w:sdtPr>
              <w:sdtEndPr>
                <w:rPr>
                  <w:rFonts w:hint="eastAsia" w:ascii="仿宋_GB2312" w:eastAsia="仿宋_GB2312"/>
                  <w:sz w:val="24"/>
                  <w:szCs w:val="28"/>
                </w:rPr>
              </w:sdtEndPr>
              <w:sdtContent>
                <w:r>
                  <w:rPr>
                    <w:rFonts w:hint="eastAsia" w:ascii="MS Gothic" w:hAnsi="MS Gothic" w:eastAsia="MS Gothic"/>
                    <w:sz w:val="24"/>
                    <w:szCs w:val="28"/>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765" w:type="dxa"/>
            <w:vAlign w:val="center"/>
          </w:tcPr>
          <w:p>
            <w:pPr>
              <w:spacing w:line="360" w:lineRule="auto"/>
              <w:jc w:val="center"/>
              <w:rPr>
                <w:rFonts w:ascii="仿宋_GB2312" w:eastAsia="仿宋_GB2312"/>
                <w:sz w:val="24"/>
                <w:szCs w:val="28"/>
              </w:rPr>
            </w:pPr>
            <w:r>
              <w:rPr>
                <w:rFonts w:hint="eastAsia" w:ascii="仿宋_GB2312" w:eastAsia="仿宋_GB2312"/>
                <w:sz w:val="24"/>
                <w:szCs w:val="28"/>
              </w:rPr>
              <w:t>电话</w:t>
            </w:r>
          </w:p>
        </w:tc>
        <w:tc>
          <w:tcPr>
            <w:tcW w:w="3168" w:type="dxa"/>
            <w:gridSpan w:val="2"/>
            <w:vAlign w:val="center"/>
          </w:tcPr>
          <w:p>
            <w:pPr>
              <w:spacing w:line="360" w:lineRule="auto"/>
              <w:rPr>
                <w:rFonts w:ascii="仿宋_GB2312" w:eastAsia="仿宋_GB2312"/>
                <w:sz w:val="24"/>
                <w:szCs w:val="28"/>
              </w:rPr>
            </w:pPr>
          </w:p>
        </w:tc>
        <w:tc>
          <w:tcPr>
            <w:tcW w:w="1197" w:type="dxa"/>
            <w:vAlign w:val="center"/>
          </w:tcPr>
          <w:p>
            <w:pPr>
              <w:spacing w:line="360" w:lineRule="auto"/>
              <w:jc w:val="center"/>
              <w:rPr>
                <w:rFonts w:ascii="仿宋_GB2312" w:eastAsia="仿宋_GB2312"/>
                <w:sz w:val="24"/>
                <w:szCs w:val="28"/>
              </w:rPr>
            </w:pPr>
            <w:r>
              <w:rPr>
                <w:rFonts w:hint="eastAsia" w:ascii="仿宋_GB2312" w:eastAsia="仿宋_GB2312"/>
                <w:sz w:val="24"/>
                <w:szCs w:val="28"/>
              </w:rPr>
              <w:t>传真</w:t>
            </w:r>
          </w:p>
        </w:tc>
        <w:tc>
          <w:tcPr>
            <w:tcW w:w="3068" w:type="dxa"/>
            <w:vAlign w:val="center"/>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1765" w:type="dxa"/>
            <w:vAlign w:val="center"/>
          </w:tcPr>
          <w:p>
            <w:pPr>
              <w:widowControl/>
              <w:jc w:val="center"/>
              <w:rPr>
                <w:rFonts w:ascii="仿宋_GB2312" w:eastAsia="仿宋_GB2312"/>
                <w:sz w:val="24"/>
                <w:szCs w:val="28"/>
              </w:rPr>
            </w:pPr>
            <w:r>
              <w:rPr>
                <w:rFonts w:hint="eastAsia" w:ascii="仿宋_GB2312" w:eastAsia="仿宋_GB2312"/>
                <w:sz w:val="24"/>
                <w:szCs w:val="28"/>
              </w:rPr>
              <w:t>职务和职称</w:t>
            </w:r>
          </w:p>
        </w:tc>
        <w:tc>
          <w:tcPr>
            <w:tcW w:w="3168" w:type="dxa"/>
            <w:gridSpan w:val="2"/>
            <w:vAlign w:val="center"/>
          </w:tcPr>
          <w:p>
            <w:pPr>
              <w:spacing w:line="360" w:lineRule="auto"/>
              <w:rPr>
                <w:rFonts w:ascii="仿宋_GB2312" w:eastAsia="仿宋_GB2312"/>
                <w:sz w:val="24"/>
                <w:szCs w:val="28"/>
              </w:rPr>
            </w:pPr>
            <w:r>
              <w:rPr>
                <w:rFonts w:hint="eastAsia" w:ascii="仿宋_GB2312" w:eastAsia="仿宋_GB2312"/>
                <w:sz w:val="24"/>
                <w:szCs w:val="28"/>
              </w:rPr>
              <w:t>中文：</w:t>
            </w:r>
          </w:p>
          <w:p>
            <w:pPr>
              <w:spacing w:line="360" w:lineRule="auto"/>
              <w:rPr>
                <w:rFonts w:ascii="仿宋_GB2312" w:eastAsia="仿宋_GB2312"/>
                <w:sz w:val="24"/>
                <w:szCs w:val="28"/>
              </w:rPr>
            </w:pPr>
            <w:r>
              <w:rPr>
                <w:rFonts w:hint="eastAsia" w:ascii="仿宋_GB2312" w:eastAsia="仿宋_GB2312"/>
                <w:sz w:val="24"/>
                <w:szCs w:val="28"/>
              </w:rPr>
              <w:t>英文：</w:t>
            </w:r>
          </w:p>
        </w:tc>
        <w:tc>
          <w:tcPr>
            <w:tcW w:w="1197" w:type="dxa"/>
            <w:vAlign w:val="center"/>
          </w:tcPr>
          <w:p>
            <w:pPr>
              <w:spacing w:line="360" w:lineRule="auto"/>
              <w:jc w:val="center"/>
              <w:rPr>
                <w:rFonts w:ascii="仿宋_GB2312" w:eastAsia="仿宋_GB2312"/>
                <w:sz w:val="24"/>
                <w:szCs w:val="28"/>
              </w:rPr>
            </w:pPr>
            <w:r>
              <w:rPr>
                <w:rFonts w:hint="eastAsia" w:ascii="仿宋_GB2312" w:eastAsia="仿宋_GB2312"/>
                <w:sz w:val="24"/>
                <w:szCs w:val="28"/>
              </w:rPr>
              <w:t>电子邮箱</w:t>
            </w:r>
          </w:p>
        </w:tc>
        <w:tc>
          <w:tcPr>
            <w:tcW w:w="3068" w:type="dxa"/>
            <w:vAlign w:val="center"/>
          </w:tcPr>
          <w:p>
            <w:pPr>
              <w:spacing w:line="360" w:lineRule="auto"/>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65" w:type="dxa"/>
            <w:vMerge w:val="restart"/>
            <w:vAlign w:val="center"/>
          </w:tcPr>
          <w:p>
            <w:pPr>
              <w:spacing w:line="360" w:lineRule="auto"/>
              <w:jc w:val="center"/>
              <w:rPr>
                <w:rFonts w:ascii="仿宋_GB2312" w:eastAsia="仿宋_GB2312"/>
                <w:sz w:val="24"/>
                <w:szCs w:val="28"/>
              </w:rPr>
            </w:pPr>
            <w:r>
              <w:rPr>
                <w:rFonts w:hint="eastAsia" w:ascii="仿宋_GB2312" w:eastAsia="仿宋_GB2312"/>
                <w:sz w:val="24"/>
                <w:szCs w:val="28"/>
              </w:rPr>
              <w:t>工作单位</w:t>
            </w:r>
          </w:p>
        </w:tc>
        <w:tc>
          <w:tcPr>
            <w:tcW w:w="7433" w:type="dxa"/>
            <w:gridSpan w:val="4"/>
            <w:vAlign w:val="center"/>
          </w:tcPr>
          <w:p>
            <w:pPr>
              <w:spacing w:line="360" w:lineRule="auto"/>
              <w:rPr>
                <w:rFonts w:ascii="仿宋_GB2312" w:eastAsia="仿宋_GB2312"/>
                <w:sz w:val="24"/>
                <w:szCs w:val="28"/>
              </w:rPr>
            </w:pPr>
            <w:r>
              <w:rPr>
                <w:rFonts w:hint="eastAsia" w:ascii="仿宋_GB2312" w:eastAsia="仿宋_GB2312"/>
                <w:sz w:val="24"/>
                <w:szCs w:val="28"/>
              </w:rPr>
              <w:t>中文：</w:t>
            </w:r>
            <w:r>
              <w:rPr>
                <w:rFonts w:ascii="仿宋_GB2312" w:eastAsia="仿宋_GB2312"/>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65" w:type="dxa"/>
            <w:vMerge w:val="continue"/>
          </w:tcPr>
          <w:p>
            <w:pPr>
              <w:spacing w:line="360" w:lineRule="auto"/>
              <w:rPr>
                <w:rFonts w:ascii="仿宋_GB2312" w:eastAsia="仿宋_GB2312"/>
                <w:sz w:val="24"/>
                <w:szCs w:val="28"/>
              </w:rPr>
            </w:pPr>
          </w:p>
        </w:tc>
        <w:tc>
          <w:tcPr>
            <w:tcW w:w="7433" w:type="dxa"/>
            <w:gridSpan w:val="4"/>
            <w:vAlign w:val="center"/>
          </w:tcPr>
          <w:p>
            <w:pPr>
              <w:spacing w:line="360" w:lineRule="auto"/>
              <w:rPr>
                <w:rFonts w:ascii="仿宋_GB2312" w:eastAsia="仿宋_GB2312"/>
                <w:sz w:val="24"/>
                <w:szCs w:val="28"/>
              </w:rPr>
            </w:pPr>
            <w:r>
              <w:rPr>
                <w:rFonts w:hint="eastAsia" w:ascii="仿宋_GB2312" w:eastAsia="仿宋_GB2312"/>
                <w:sz w:val="24"/>
                <w:szCs w:val="28"/>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65" w:type="dxa"/>
            <w:vMerge w:val="restart"/>
            <w:vAlign w:val="center"/>
          </w:tcPr>
          <w:p>
            <w:pPr>
              <w:spacing w:line="360" w:lineRule="auto"/>
              <w:jc w:val="center"/>
              <w:rPr>
                <w:rFonts w:ascii="仿宋_GB2312" w:eastAsia="仿宋_GB2312"/>
                <w:sz w:val="24"/>
                <w:szCs w:val="28"/>
              </w:rPr>
            </w:pPr>
            <w:r>
              <w:rPr>
                <w:rFonts w:hint="eastAsia" w:ascii="仿宋_GB2312" w:eastAsia="仿宋_GB2312"/>
                <w:sz w:val="24"/>
                <w:szCs w:val="28"/>
              </w:rPr>
              <w:t>地址</w:t>
            </w:r>
          </w:p>
          <w:p>
            <w:pPr>
              <w:spacing w:line="360" w:lineRule="auto"/>
              <w:jc w:val="center"/>
              <w:rPr>
                <w:rFonts w:ascii="仿宋_GB2312" w:eastAsia="仿宋_GB2312"/>
                <w:sz w:val="24"/>
                <w:szCs w:val="28"/>
              </w:rPr>
            </w:pPr>
            <w:r>
              <w:rPr>
                <w:rFonts w:hint="eastAsia" w:ascii="仿宋_GB2312" w:eastAsia="仿宋_GB2312"/>
                <w:sz w:val="24"/>
                <w:szCs w:val="28"/>
              </w:rPr>
              <w:t>(包括邮编)</w:t>
            </w:r>
          </w:p>
        </w:tc>
        <w:tc>
          <w:tcPr>
            <w:tcW w:w="7433" w:type="dxa"/>
            <w:gridSpan w:val="4"/>
            <w:vAlign w:val="center"/>
          </w:tcPr>
          <w:p>
            <w:pPr>
              <w:spacing w:line="360" w:lineRule="auto"/>
              <w:rPr>
                <w:rFonts w:ascii="仿宋_GB2312" w:eastAsia="仿宋_GB2312"/>
                <w:sz w:val="24"/>
                <w:szCs w:val="28"/>
              </w:rPr>
            </w:pPr>
            <w:r>
              <w:rPr>
                <w:rFonts w:hint="eastAsia" w:ascii="仿宋_GB2312" w:eastAsia="仿宋_GB2312"/>
                <w:sz w:val="24"/>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765" w:type="dxa"/>
            <w:vMerge w:val="continue"/>
          </w:tcPr>
          <w:p>
            <w:pPr>
              <w:spacing w:line="360" w:lineRule="auto"/>
              <w:rPr>
                <w:rFonts w:ascii="仿宋_GB2312" w:eastAsia="仿宋_GB2312"/>
                <w:sz w:val="24"/>
                <w:szCs w:val="28"/>
              </w:rPr>
            </w:pPr>
          </w:p>
        </w:tc>
        <w:tc>
          <w:tcPr>
            <w:tcW w:w="7433" w:type="dxa"/>
            <w:gridSpan w:val="4"/>
            <w:vAlign w:val="center"/>
          </w:tcPr>
          <w:p>
            <w:pPr>
              <w:spacing w:line="360" w:lineRule="auto"/>
              <w:rPr>
                <w:rFonts w:ascii="仿宋_GB2312" w:eastAsia="仿宋_GB2312"/>
                <w:sz w:val="24"/>
                <w:szCs w:val="28"/>
              </w:rPr>
            </w:pPr>
            <w:r>
              <w:rPr>
                <w:rFonts w:hint="eastAsia" w:ascii="仿宋_GB2312" w:eastAsia="仿宋_GB2312"/>
                <w:sz w:val="24"/>
                <w:szCs w:val="28"/>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198" w:type="dxa"/>
            <w:gridSpan w:val="5"/>
            <w:vAlign w:val="center"/>
          </w:tcPr>
          <w:p>
            <w:pPr>
              <w:rPr>
                <w:rFonts w:ascii="仿宋_GB2312" w:eastAsia="仿宋_GB2312"/>
                <w:b/>
                <w:sz w:val="24"/>
                <w:szCs w:val="28"/>
              </w:rPr>
            </w:pPr>
            <w:r>
              <w:rPr>
                <w:rFonts w:hint="eastAsia" w:ascii="仿宋_GB2312" w:eastAsia="仿宋_GB2312"/>
                <w:b/>
                <w:sz w:val="24"/>
                <w:szCs w:val="28"/>
              </w:rPr>
              <w:t>是否为建议代表团团长：</w:t>
            </w:r>
            <w:sdt>
              <w:sdtPr>
                <w:rPr>
                  <w:rFonts w:hint="eastAsia" w:ascii="仿宋_GB2312" w:eastAsia="仿宋_GB2312"/>
                  <w:b/>
                  <w:sz w:val="24"/>
                  <w:szCs w:val="28"/>
                </w:rPr>
                <w:id w:val="-1896504102"/>
                <w14:checkbox>
                  <w14:checked w14:val="0"/>
                  <w14:checkedState w14:val="0052" w14:font="Wingdings 2"/>
                  <w14:uncheckedState w14:val="2610" w14:font="MS Gothic"/>
                </w14:checkbox>
              </w:sdtPr>
              <w:sdtEndPr>
                <w:rPr>
                  <w:rFonts w:hint="eastAsia" w:ascii="仿宋_GB2312" w:eastAsia="仿宋_GB2312"/>
                  <w:b/>
                  <w:sz w:val="24"/>
                  <w:szCs w:val="28"/>
                </w:rPr>
              </w:sdtEndPr>
              <w:sdtContent>
                <w:r>
                  <w:rPr>
                    <w:rFonts w:hint="eastAsia" w:ascii="MS Gothic" w:hAnsi="MS Gothic" w:eastAsia="MS Gothic"/>
                    <w:b/>
                    <w:sz w:val="24"/>
                    <w:szCs w:val="28"/>
                  </w:rPr>
                  <w:t>☐</w:t>
                </w:r>
              </w:sdtContent>
            </w:sdt>
            <w:r>
              <w:rPr>
                <w:rFonts w:hint="eastAsia" w:ascii="仿宋_GB2312" w:eastAsia="仿宋_GB2312"/>
                <w:sz w:val="24"/>
              </w:rPr>
              <w:t xml:space="preserve"> 是   </w:t>
            </w:r>
            <w:sdt>
              <w:sdtPr>
                <w:rPr>
                  <w:rFonts w:hint="eastAsia" w:ascii="仿宋_GB2312" w:eastAsia="仿宋_GB2312"/>
                  <w:sz w:val="24"/>
                </w:rPr>
                <w:id w:val="-1500655385"/>
                <w14:checkbox>
                  <w14:checked w14:val="0"/>
                  <w14:checkedState w14:val="0052" w14:font="Wingdings 2"/>
                  <w14:uncheckedState w14:val="2610" w14:font="MS Gothic"/>
                </w14:checkbox>
              </w:sdtPr>
              <w:sdtEndPr>
                <w:rPr>
                  <w:rFonts w:hint="eastAsia" w:ascii="仿宋_GB2312" w:eastAsia="仿宋_GB2312"/>
                  <w:sz w:val="24"/>
                </w:rPr>
              </w:sdtEndPr>
              <w:sdtContent>
                <w:r>
                  <w:rPr>
                    <w:rFonts w:hint="eastAsia" w:ascii="MS Gothic" w:hAnsi="MS Gothic" w:eastAsia="MS Gothic"/>
                    <w:sz w:val="24"/>
                  </w:rPr>
                  <w:t>☐</w:t>
                </w:r>
              </w:sdtContent>
            </w:sdt>
            <w:r>
              <w:rPr>
                <w:rFonts w:hint="eastAsia" w:ascii="仿宋_GB2312" w:eastAsia="仿宋_GB2312"/>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9198" w:type="dxa"/>
            <w:gridSpan w:val="5"/>
            <w:vAlign w:val="center"/>
          </w:tcPr>
          <w:p>
            <w:pPr>
              <w:rPr>
                <w:rFonts w:ascii="仿宋_GB2312" w:eastAsia="仿宋_GB2312"/>
                <w:b/>
                <w:sz w:val="24"/>
                <w:u w:val="single"/>
              </w:rPr>
            </w:pPr>
            <w:r>
              <w:rPr>
                <w:rFonts w:hint="eastAsia" w:ascii="仿宋_GB2312" w:eastAsia="仿宋_GB2312"/>
                <w:b/>
                <w:sz w:val="24"/>
              </w:rPr>
              <w:t>会议信息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9198" w:type="dxa"/>
            <w:gridSpan w:val="5"/>
            <w:vAlign w:val="center"/>
          </w:tcPr>
          <w:p>
            <w:pPr>
              <w:spacing w:before="156" w:beforeLines="50" w:line="360" w:lineRule="auto"/>
              <w:rPr>
                <w:rFonts w:ascii="仿宋_GB2312" w:eastAsia="仿宋_GB2312"/>
                <w:sz w:val="24"/>
              </w:rPr>
            </w:pPr>
            <w:r>
              <w:rPr>
                <w:rFonts w:hint="eastAsia" w:ascii="仿宋_GB2312" w:eastAsia="仿宋_GB2312"/>
                <w:sz w:val="24"/>
              </w:rPr>
              <w:t>所参加国际组织：</w:t>
            </w:r>
            <w:sdt>
              <w:sdtPr>
                <w:rPr>
                  <w:rFonts w:hint="eastAsia" w:ascii="仿宋_GB2312" w:eastAsia="仿宋_GB2312"/>
                  <w:sz w:val="24"/>
                </w:rPr>
                <w:id w:val="-1690136360"/>
                <w14:checkbox>
                  <w14:checked w14:val="1"/>
                  <w14:checkedState w14:val="0052" w14:font="Wingdings 2"/>
                  <w14:uncheckedState w14:val="2610" w14:font="MS Gothic"/>
                </w14:checkbox>
              </w:sdtPr>
              <w:sdtEndPr>
                <w:rPr>
                  <w:rFonts w:hint="eastAsia" w:ascii="仿宋_GB2312" w:eastAsia="仿宋_GB2312"/>
                  <w:sz w:val="24"/>
                </w:rPr>
              </w:sdtEndPr>
              <w:sdtContent>
                <w:r>
                  <w:rPr>
                    <w:rFonts w:hint="eastAsia" w:ascii="Wingdings 2" w:hAnsi="Wingdings 2" w:eastAsia="MS Gothic" w:cs="Times New Roman"/>
                    <w:kern w:val="2"/>
                    <w:sz w:val="24"/>
                    <w:szCs w:val="24"/>
                    <w:lang w:val="en-US" w:eastAsia="zh-CN" w:bidi="ar-SA"/>
                  </w:rPr>
                  <w:t>R</w:t>
                </w:r>
              </w:sdtContent>
            </w:sdt>
            <w:r>
              <w:rPr>
                <w:rFonts w:hint="eastAsia" w:ascii="仿宋_GB2312" w:eastAsia="仿宋_GB2312"/>
                <w:sz w:val="24"/>
              </w:rPr>
              <w:t xml:space="preserve"> ISO   </w:t>
            </w:r>
            <w:bookmarkStart w:id="0" w:name="OLE_LINK1"/>
            <w:sdt>
              <w:sdtPr>
                <w:rPr>
                  <w:rFonts w:hint="eastAsia" w:ascii="仿宋_GB2312" w:eastAsia="仿宋_GB2312"/>
                  <w:sz w:val="24"/>
                </w:rPr>
                <w:id w:val="110561118"/>
                <w14:checkbox>
                  <w14:checked w14:val="0"/>
                  <w14:checkedState w14:val="0052" w14:font="Wingdings 2"/>
                  <w14:uncheckedState w14:val="2610" w14:font="MS Gothic"/>
                </w14:checkbox>
              </w:sdtPr>
              <w:sdtEndPr>
                <w:rPr>
                  <w:rFonts w:hint="eastAsia" w:ascii="仿宋_GB2312" w:eastAsia="仿宋_GB2312"/>
                  <w:sz w:val="24"/>
                </w:rPr>
              </w:sdtEndPr>
              <w:sdtContent>
                <w:r>
                  <w:rPr>
                    <w:rFonts w:hint="eastAsia" w:ascii="MS Gothic" w:hAnsi="MS Gothic" w:eastAsia="MS Gothic"/>
                    <w:sz w:val="24"/>
                  </w:rPr>
                  <w:t>☐</w:t>
                </w:r>
              </w:sdtContent>
            </w:sdt>
            <w:r>
              <w:rPr>
                <w:rFonts w:hint="eastAsia" w:ascii="仿宋_GB2312" w:eastAsia="仿宋_GB2312"/>
                <w:sz w:val="24"/>
              </w:rPr>
              <w:t xml:space="preserve"> IEC</w:t>
            </w:r>
            <w:bookmarkEnd w:id="0"/>
            <w:r>
              <w:rPr>
                <w:rFonts w:hint="eastAsia" w:ascii="仿宋_GB2312" w:eastAsia="仿宋_GB2312"/>
                <w:sz w:val="24"/>
              </w:rPr>
              <w:t xml:space="preserve">   </w:t>
            </w:r>
            <w:sdt>
              <w:sdtPr>
                <w:rPr>
                  <w:rFonts w:hint="eastAsia" w:ascii="仿宋_GB2312" w:eastAsia="仿宋_GB2312"/>
                  <w:sz w:val="24"/>
                </w:rPr>
                <w:id w:val="-249895215"/>
                <w14:checkbox>
                  <w14:checked w14:val="0"/>
                  <w14:checkedState w14:val="0052" w14:font="Wingdings 2"/>
                  <w14:uncheckedState w14:val="2610" w14:font="MS Gothic"/>
                </w14:checkbox>
              </w:sdtPr>
              <w:sdtEndPr>
                <w:rPr>
                  <w:rFonts w:hint="eastAsia" w:ascii="仿宋_GB2312" w:eastAsia="仿宋_GB2312"/>
                  <w:sz w:val="24"/>
                </w:rPr>
              </w:sdtEndPr>
              <w:sdtContent>
                <w:r>
                  <w:rPr>
                    <w:rFonts w:hint="eastAsia" w:ascii="MS Gothic" w:hAnsi="MS Gothic" w:eastAsia="MS Gothic"/>
                    <w:sz w:val="24"/>
                  </w:rPr>
                  <w:t>☐</w:t>
                </w:r>
              </w:sdtContent>
            </w:sdt>
            <w:r>
              <w:rPr>
                <w:rFonts w:hint="eastAsia" w:ascii="仿宋_GB2312" w:eastAsia="仿宋_GB2312"/>
                <w:sz w:val="24"/>
              </w:rPr>
              <w:t xml:space="preserve"> ISO/IEC JTC</w:t>
            </w:r>
          </w:p>
          <w:p>
            <w:pPr>
              <w:spacing w:line="360" w:lineRule="auto"/>
              <w:rPr>
                <w:rFonts w:ascii="仿宋_GB2312" w:eastAsia="仿宋_GB2312"/>
                <w:sz w:val="24"/>
              </w:rPr>
            </w:pPr>
            <w:r>
              <w:rPr>
                <w:rFonts w:hint="eastAsia" w:ascii="仿宋_GB2312" w:eastAsia="仿宋_GB2312"/>
                <w:sz w:val="24"/>
              </w:rPr>
              <w:t>参会TC/SC编号及名称（中英文）：T</w:t>
            </w:r>
            <w:r>
              <w:rPr>
                <w:rFonts w:ascii="仿宋_GB2312" w:eastAsia="仿宋_GB2312"/>
                <w:sz w:val="24"/>
              </w:rPr>
              <w:t>C156/SC1</w:t>
            </w:r>
          </w:p>
          <w:p>
            <w:pPr>
              <w:spacing w:line="360" w:lineRule="auto"/>
              <w:rPr>
                <w:rFonts w:ascii="仿宋_GB2312" w:eastAsia="仿宋_GB2312"/>
                <w:sz w:val="24"/>
              </w:rPr>
            </w:pPr>
            <w:r>
              <w:rPr>
                <w:rFonts w:hint="eastAsia" w:ascii="仿宋_GB2312" w:eastAsia="仿宋_GB2312"/>
                <w:sz w:val="24"/>
              </w:rPr>
              <w:t>中文：国际标准化组织金属及合金的腐蚀技术委员会腐蚀控制工程全生命周期标准化分委员会</w:t>
            </w:r>
          </w:p>
          <w:p>
            <w:pPr>
              <w:spacing w:line="360" w:lineRule="auto"/>
              <w:rPr>
                <w:rFonts w:ascii="仿宋_GB2312" w:eastAsia="仿宋_GB2312"/>
                <w:sz w:val="24"/>
              </w:rPr>
            </w:pPr>
            <w:r>
              <w:rPr>
                <w:rFonts w:hint="eastAsia" w:ascii="仿宋_GB2312" w:eastAsia="仿宋_GB2312"/>
                <w:sz w:val="24"/>
              </w:rPr>
              <w:t>英文：C</w:t>
            </w:r>
            <w:r>
              <w:rPr>
                <w:rFonts w:ascii="仿宋_GB2312" w:eastAsia="仿宋_GB2312"/>
                <w:sz w:val="24"/>
              </w:rPr>
              <w:t>orrosion Control Engineering Life Cycle</w:t>
            </w:r>
          </w:p>
          <w:p>
            <w:pPr>
              <w:spacing w:line="360" w:lineRule="auto"/>
              <w:rPr>
                <w:rFonts w:ascii="仿宋_GB2312" w:eastAsia="仿宋_GB2312"/>
                <w:sz w:val="24"/>
              </w:rPr>
            </w:pPr>
            <w:r>
              <w:rPr>
                <w:rFonts w:hint="eastAsia" w:ascii="仿宋_GB2312" w:eastAsia="仿宋_GB2312"/>
                <w:sz w:val="24"/>
              </w:rPr>
              <w:t>参会WG/PT/PG编号及名称（中英文）：</w:t>
            </w:r>
          </w:p>
          <w:p>
            <w:pPr>
              <w:spacing w:line="360" w:lineRule="auto"/>
              <w:rPr>
                <w:rFonts w:ascii="仿宋_GB2312" w:eastAsia="仿宋_GB2312"/>
                <w:sz w:val="24"/>
              </w:rPr>
            </w:pPr>
            <w:r>
              <w:rPr>
                <w:rFonts w:hint="eastAsia" w:ascii="仿宋_GB2312" w:eastAsia="仿宋_GB2312"/>
                <w:sz w:val="24"/>
              </w:rPr>
              <w:t>中文：</w:t>
            </w:r>
          </w:p>
          <w:p>
            <w:pPr>
              <w:spacing w:line="360" w:lineRule="auto"/>
              <w:rPr>
                <w:rFonts w:ascii="仿宋_GB2312" w:eastAsia="仿宋_GB2312"/>
                <w:sz w:val="24"/>
              </w:rPr>
            </w:pPr>
            <w:r>
              <w:rPr>
                <w:rFonts w:hint="eastAsia" w:ascii="仿宋_GB2312" w:eastAsia="仿宋_GB2312"/>
                <w:sz w:val="24"/>
              </w:rPr>
              <w:t>英文：</w:t>
            </w:r>
          </w:p>
          <w:p>
            <w:pPr>
              <w:spacing w:line="360" w:lineRule="auto"/>
              <w:rPr>
                <w:rFonts w:hint="default" w:ascii="仿宋_GB2312" w:eastAsia="仿宋_GB2312"/>
                <w:sz w:val="24"/>
                <w:lang w:val="en-US" w:eastAsia="zh-CN"/>
              </w:rPr>
            </w:pPr>
            <w:r>
              <w:rPr>
                <w:rFonts w:hint="eastAsia" w:ascii="仿宋_GB2312" w:eastAsia="仿宋_GB2312"/>
                <w:sz w:val="24"/>
              </w:rPr>
              <w:t>会议地点：</w:t>
            </w:r>
            <w:r>
              <w:rPr>
                <w:rFonts w:hint="eastAsia" w:ascii="仿宋_GB2312" w:eastAsia="仿宋_GB2312"/>
                <w:sz w:val="24"/>
                <w:lang w:val="en-US" w:eastAsia="zh-CN"/>
              </w:rPr>
              <w:t>瑞士苏黎世</w:t>
            </w:r>
          </w:p>
          <w:p>
            <w:pPr>
              <w:spacing w:line="360" w:lineRule="auto"/>
              <w:rPr>
                <w:rFonts w:hint="default" w:ascii="仿宋_GB2312" w:eastAsia="仿宋_GB2312"/>
                <w:sz w:val="24"/>
                <w:lang w:val="en-US" w:eastAsia="zh-CN"/>
              </w:rPr>
            </w:pPr>
            <w:r>
              <w:rPr>
                <w:rFonts w:hint="eastAsia" w:ascii="仿宋_GB2312" w:eastAsia="仿宋_GB2312"/>
                <w:sz w:val="24"/>
              </w:rPr>
              <w:t>会议时间</w:t>
            </w:r>
            <w:r>
              <w:rPr>
                <w:rFonts w:hint="eastAsia" w:ascii="仿宋_GB2312" w:eastAsia="仿宋_GB2312"/>
                <w:sz w:val="24"/>
                <w:vertAlign w:val="superscript"/>
              </w:rPr>
              <w:t>*</w:t>
            </w:r>
            <w:r>
              <w:rPr>
                <w:rFonts w:hint="eastAsia" w:ascii="仿宋_GB2312" w:eastAsia="仿宋_GB2312"/>
                <w:sz w:val="24"/>
              </w:rPr>
              <w:t>：</w:t>
            </w:r>
            <w:r>
              <w:rPr>
                <w:rFonts w:hint="eastAsia" w:ascii="仿宋_GB2312" w:eastAsia="仿宋_GB2312"/>
                <w:sz w:val="24"/>
                <w:lang w:val="en-US" w:eastAsia="zh-CN"/>
              </w:rPr>
              <w:t>2023.06.12-2023.06.16</w:t>
            </w:r>
          </w:p>
          <w:p>
            <w:pPr>
              <w:spacing w:line="360" w:lineRule="auto"/>
              <w:rPr>
                <w:rFonts w:ascii="仿宋_GB2312" w:eastAsia="仿宋_GB2312"/>
                <w:sz w:val="24"/>
              </w:rPr>
            </w:pPr>
            <w:r>
              <w:rPr>
                <w:rFonts w:hint="eastAsia" w:ascii="仿宋_GB2312" w:eastAsia="仿宋_GB2312"/>
                <w:sz w:val="24"/>
              </w:rPr>
              <w:t>是否需要邀请函：</w:t>
            </w:r>
            <w:sdt>
              <w:sdtPr>
                <w:rPr>
                  <w:rFonts w:hint="eastAsia" w:ascii="仿宋_GB2312" w:eastAsia="仿宋_GB2312"/>
                  <w:sz w:val="24"/>
                </w:rPr>
                <w:id w:val="-1405762756"/>
                <w14:checkbox>
                  <w14:checked w14:val="1"/>
                  <w14:checkedState w14:val="0052" w14:font="Wingdings 2"/>
                  <w14:uncheckedState w14:val="2610" w14:font="MS Gothic"/>
                </w14:checkbox>
              </w:sdtPr>
              <w:sdtEndPr>
                <w:rPr>
                  <w:rFonts w:hint="eastAsia" w:ascii="仿宋_GB2312" w:eastAsia="仿宋_GB2312"/>
                  <w:sz w:val="24"/>
                </w:rPr>
              </w:sdtEndPr>
              <w:sdtContent>
                <w:r>
                  <w:rPr>
                    <w:rFonts w:hint="eastAsia" w:ascii="Wingdings 2" w:hAnsi="Wingdings 2" w:eastAsia="MS Gothic" w:cs="Times New Roman"/>
                    <w:kern w:val="2"/>
                    <w:sz w:val="24"/>
                    <w:szCs w:val="24"/>
                    <w:lang w:val="en-US" w:eastAsia="zh-CN" w:bidi="ar-SA"/>
                  </w:rPr>
                  <w:t>R</w:t>
                </w:r>
              </w:sdtContent>
            </w:sdt>
            <w:r>
              <w:rPr>
                <w:rFonts w:hint="eastAsia" w:ascii="仿宋_GB2312" w:eastAsia="仿宋_GB2312"/>
                <w:sz w:val="24"/>
              </w:rPr>
              <w:t xml:space="preserve"> 是   </w:t>
            </w:r>
            <w:sdt>
              <w:sdtPr>
                <w:rPr>
                  <w:rFonts w:hint="eastAsia" w:ascii="仿宋_GB2312" w:eastAsia="仿宋_GB2312"/>
                  <w:sz w:val="24"/>
                </w:rPr>
                <w:id w:val="863569774"/>
                <w14:checkbox>
                  <w14:checked w14:val="0"/>
                  <w14:checkedState w14:val="0052" w14:font="Wingdings 2"/>
                  <w14:uncheckedState w14:val="2610" w14:font="MS Gothic"/>
                </w14:checkbox>
              </w:sdtPr>
              <w:sdtEndPr>
                <w:rPr>
                  <w:rFonts w:hint="eastAsia" w:ascii="仿宋_GB2312" w:eastAsia="仿宋_GB2312"/>
                  <w:sz w:val="24"/>
                </w:rPr>
              </w:sdtEndPr>
              <w:sdtContent>
                <w:r>
                  <w:rPr>
                    <w:rFonts w:hint="eastAsia" w:ascii="MS Gothic" w:hAnsi="MS Gothic" w:eastAsia="MS Gothic"/>
                    <w:sz w:val="24"/>
                  </w:rPr>
                  <w:t>☐</w:t>
                </w:r>
              </w:sdtContent>
            </w:sdt>
            <w:r>
              <w:rPr>
                <w:rFonts w:hint="eastAsia" w:ascii="仿宋_GB2312" w:eastAsia="仿宋_GB2312"/>
                <w:sz w:val="24"/>
              </w:rPr>
              <w:t xml:space="preserve"> 否</w:t>
            </w:r>
          </w:p>
          <w:p>
            <w:pPr>
              <w:spacing w:line="360" w:lineRule="auto"/>
              <w:rPr>
                <w:rFonts w:hint="eastAsia" w:ascii="仿宋_GB2312" w:eastAsia="仿宋_GB2312"/>
                <w:sz w:val="24"/>
                <w:u w:val="single"/>
                <w:lang w:eastAsia="zh-CN"/>
              </w:rPr>
            </w:pPr>
            <w:r>
              <w:rPr>
                <w:rFonts w:hint="eastAsia" w:ascii="仿宋_GB2312" w:eastAsia="仿宋_GB2312"/>
                <w:sz w:val="24"/>
              </w:rPr>
              <w:t>如需邀请函，护照号码：</w:t>
            </w:r>
            <w:bookmarkStart w:id="1" w:name="_GoBack"/>
            <w:bookmarkEnd w:id="1"/>
          </w:p>
          <w:p>
            <w:pPr>
              <w:spacing w:line="360" w:lineRule="auto"/>
              <w:rPr>
                <w:rFonts w:ascii="仿宋_GB2312" w:eastAsia="仿宋_GB2312"/>
                <w:sz w:val="24"/>
              </w:rPr>
            </w:pPr>
            <w:r>
              <w:rPr>
                <w:rFonts w:hint="eastAsia" w:ascii="仿宋_GB2312" w:eastAsia="仿宋_GB2312"/>
                <w:sz w:val="24"/>
              </w:rPr>
              <w:t xml:space="preserve"> *注：如同时参加TC/SC会议同期召开的工作组会议，工作组会议时间一并计算在内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9198" w:type="dxa"/>
            <w:gridSpan w:val="5"/>
          </w:tcPr>
          <w:p>
            <w:pPr>
              <w:spacing w:line="360" w:lineRule="auto"/>
              <w:rPr>
                <w:rFonts w:ascii="仿宋_GB2312" w:eastAsia="仿宋_GB2312"/>
                <w:sz w:val="24"/>
                <w:szCs w:val="28"/>
              </w:rPr>
            </w:pPr>
            <w:r>
              <w:rPr>
                <w:rFonts w:hint="eastAsia" w:ascii="仿宋_GB2312" w:eastAsia="仿宋_GB2312"/>
                <w:b/>
                <w:sz w:val="24"/>
                <w:szCs w:val="28"/>
              </w:rPr>
              <w:t>声明</w:t>
            </w:r>
            <w:r>
              <w:rPr>
                <w:rFonts w:hint="eastAsia" w:ascii="仿宋_GB2312" w:eastAsia="仿宋_GB2312"/>
                <w:sz w:val="24"/>
                <w:szCs w:val="28"/>
              </w:rPr>
              <w:t>：</w:t>
            </w:r>
          </w:p>
          <w:p>
            <w:pPr>
              <w:spacing w:line="440" w:lineRule="exact"/>
              <w:ind w:firstLine="210" w:firstLineChars="100"/>
              <w:rPr>
                <w:rFonts w:ascii="仿宋_GB2312" w:eastAsia="仿宋_GB2312"/>
                <w:szCs w:val="28"/>
              </w:rPr>
            </w:pPr>
            <w:r>
              <w:rPr>
                <w:rFonts w:hint="eastAsia" w:ascii="仿宋_GB2312" w:eastAsia="仿宋_GB2312"/>
                <w:szCs w:val="28"/>
              </w:rPr>
              <w:t>我了解并愿意遵守国家有关国际标准化工作的管理和外事规定，在此做如下承诺：</w:t>
            </w:r>
          </w:p>
          <w:p>
            <w:pPr>
              <w:spacing w:line="440" w:lineRule="exact"/>
              <w:rPr>
                <w:rFonts w:ascii="仿宋_GB2312" w:eastAsia="仿宋_GB2312"/>
                <w:szCs w:val="28"/>
              </w:rPr>
            </w:pPr>
            <w:r>
              <w:rPr>
                <w:rFonts w:hint="eastAsia" w:ascii="仿宋_GB2312" w:eastAsia="仿宋_GB2312"/>
                <w:szCs w:val="28"/>
              </w:rPr>
              <w:t>1、按时、全程参加注册的会议，不出现缺席现象；</w:t>
            </w:r>
          </w:p>
          <w:p>
            <w:pPr>
              <w:spacing w:line="440" w:lineRule="exact"/>
              <w:rPr>
                <w:rFonts w:ascii="仿宋_GB2312" w:eastAsia="仿宋_GB2312"/>
                <w:szCs w:val="28"/>
              </w:rPr>
            </w:pPr>
            <w:r>
              <w:rPr>
                <w:rFonts w:hint="eastAsia" w:ascii="仿宋_GB2312" w:eastAsia="仿宋_GB2312"/>
                <w:szCs w:val="28"/>
              </w:rPr>
              <w:t>2、参加会议时，按统一的参会预案对外工作，不擅自发表与国家统一技术口径不一致的个人意见；</w:t>
            </w:r>
          </w:p>
          <w:p>
            <w:pPr>
              <w:spacing w:line="440" w:lineRule="exact"/>
              <w:rPr>
                <w:rFonts w:ascii="仿宋_GB2312" w:eastAsia="仿宋_GB2312"/>
                <w:szCs w:val="28"/>
              </w:rPr>
            </w:pPr>
            <w:r>
              <w:rPr>
                <w:rFonts w:hint="eastAsia" w:ascii="仿宋_GB2312" w:eastAsia="仿宋_GB2312"/>
                <w:szCs w:val="28"/>
              </w:rPr>
              <w:t>3、积极、认真做好参会的各项工作，并在会议结束一个月内将参会工作总结尽快向国内技术对口单位（国内技术对口单位需向国家标准委）报送。</w:t>
            </w:r>
          </w:p>
          <w:p>
            <w:pPr>
              <w:spacing w:line="360" w:lineRule="auto"/>
              <w:ind w:firstLine="6028" w:firstLineChars="2502"/>
              <w:rPr>
                <w:rFonts w:ascii="仿宋_GB2312" w:eastAsia="仿宋_GB2312"/>
                <w:b/>
                <w:sz w:val="24"/>
                <w:szCs w:val="28"/>
              </w:rPr>
            </w:pPr>
          </w:p>
          <w:p>
            <w:pPr>
              <w:spacing w:line="360" w:lineRule="auto"/>
              <w:ind w:firstLine="6004" w:firstLineChars="2502"/>
              <w:rPr>
                <w:rFonts w:ascii="仿宋_GB2312" w:eastAsia="仿宋_GB2312"/>
                <w:sz w:val="24"/>
                <w:szCs w:val="28"/>
              </w:rPr>
            </w:pPr>
            <w:r>
              <w:rPr>
                <w:rFonts w:hint="eastAsia" w:ascii="仿宋_GB2312" w:eastAsia="仿宋_GB2312"/>
                <w:sz w:val="24"/>
                <w:szCs w:val="28"/>
              </w:rPr>
              <w:t xml:space="preserve">承诺人签名：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4715" w:type="dxa"/>
            <w:gridSpan w:val="2"/>
          </w:tcPr>
          <w:p>
            <w:pPr>
              <w:rPr>
                <w:rFonts w:ascii="仿宋_GB2312" w:eastAsia="仿宋_GB2312"/>
                <w:b/>
                <w:sz w:val="24"/>
              </w:rPr>
            </w:pPr>
            <w:r>
              <w:rPr>
                <w:rFonts w:hint="eastAsia" w:ascii="仿宋_GB2312" w:eastAsia="仿宋_GB2312"/>
                <w:b/>
                <w:sz w:val="24"/>
              </w:rPr>
              <w:t>参会代表单位意见：</w:t>
            </w:r>
          </w:p>
          <w:p>
            <w:pPr>
              <w:ind w:firstLine="960" w:firstLineChars="400"/>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firstLine="1200" w:firstLineChars="500"/>
              <w:rPr>
                <w:rFonts w:ascii="仿宋_GB2312" w:eastAsia="仿宋_GB2312"/>
                <w:sz w:val="24"/>
              </w:rPr>
            </w:pPr>
            <w:r>
              <w:rPr>
                <w:rFonts w:hint="eastAsia" w:ascii="仿宋_GB2312" w:eastAsia="仿宋_GB2312"/>
                <w:sz w:val="24"/>
              </w:rPr>
              <w:t>（盖章）     年  月  日</w:t>
            </w:r>
          </w:p>
        </w:tc>
        <w:tc>
          <w:tcPr>
            <w:tcW w:w="4483" w:type="dxa"/>
            <w:gridSpan w:val="3"/>
          </w:tcPr>
          <w:p>
            <w:pPr>
              <w:rPr>
                <w:rFonts w:ascii="仿宋_GB2312" w:eastAsia="仿宋_GB2312"/>
                <w:b/>
                <w:sz w:val="24"/>
              </w:rPr>
            </w:pPr>
            <w:r>
              <w:rPr>
                <w:rFonts w:hint="eastAsia" w:ascii="仿宋_GB2312" w:eastAsia="仿宋_GB2312"/>
                <w:b/>
                <w:sz w:val="24"/>
              </w:rPr>
              <w:t>国内技术对口单位意见：</w:t>
            </w:r>
          </w:p>
          <w:p>
            <w:pPr>
              <w:rPr>
                <w:rFonts w:ascii="仿宋_GB2312" w:eastAsia="仿宋_GB2312"/>
                <w:sz w:val="24"/>
              </w:rPr>
            </w:pPr>
          </w:p>
          <w:p>
            <w:pP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（盖章）     年   月  日</w:t>
            </w:r>
          </w:p>
        </w:tc>
      </w:tr>
    </w:tbl>
    <w:p>
      <w:pPr>
        <w:rPr>
          <w:rFonts w:ascii="仿宋_GB2312" w:eastAsia="仿宋_GB2312"/>
          <w:sz w:val="30"/>
          <w:szCs w:val="30"/>
        </w:rPr>
      </w:pPr>
    </w:p>
    <w:p>
      <w:pPr>
        <w:rPr>
          <w:rFonts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Bold">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4NWJkNTEwNWFmZjhmNzQxYTc2OGM3NDRhMzFhZTYifQ=="/>
  </w:docVars>
  <w:rsids>
    <w:rsidRoot w:val="00092C60"/>
    <w:rsid w:val="00046C3A"/>
    <w:rsid w:val="00092C60"/>
    <w:rsid w:val="00166CED"/>
    <w:rsid w:val="001E440F"/>
    <w:rsid w:val="001F5AF9"/>
    <w:rsid w:val="00255FD6"/>
    <w:rsid w:val="00274923"/>
    <w:rsid w:val="002A6D57"/>
    <w:rsid w:val="00364627"/>
    <w:rsid w:val="003C6EBC"/>
    <w:rsid w:val="00422F16"/>
    <w:rsid w:val="0042657C"/>
    <w:rsid w:val="00436538"/>
    <w:rsid w:val="005B5B83"/>
    <w:rsid w:val="0061162E"/>
    <w:rsid w:val="00624585"/>
    <w:rsid w:val="006523F4"/>
    <w:rsid w:val="006605CE"/>
    <w:rsid w:val="00711510"/>
    <w:rsid w:val="00812921"/>
    <w:rsid w:val="008427C0"/>
    <w:rsid w:val="0096534B"/>
    <w:rsid w:val="0098684E"/>
    <w:rsid w:val="009D56A2"/>
    <w:rsid w:val="009E1832"/>
    <w:rsid w:val="009E6E37"/>
    <w:rsid w:val="00A22C45"/>
    <w:rsid w:val="00AA097E"/>
    <w:rsid w:val="00BF0542"/>
    <w:rsid w:val="00D96AC6"/>
    <w:rsid w:val="00E17C1C"/>
    <w:rsid w:val="00E5380F"/>
    <w:rsid w:val="04275653"/>
    <w:rsid w:val="0E3466C0"/>
    <w:rsid w:val="1CD72CBC"/>
    <w:rsid w:val="1EE75CB3"/>
    <w:rsid w:val="23563407"/>
    <w:rsid w:val="2FA00E98"/>
    <w:rsid w:val="342509B8"/>
    <w:rsid w:val="38F23082"/>
    <w:rsid w:val="3EF94F1B"/>
    <w:rsid w:val="4368266F"/>
    <w:rsid w:val="558F1CDD"/>
    <w:rsid w:val="6300246C"/>
    <w:rsid w:val="6B345738"/>
    <w:rsid w:val="6F56341D"/>
    <w:rsid w:val="76880357"/>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jc w:val="right"/>
      <w:outlineLvl w:val="0"/>
    </w:pPr>
    <w:rPr>
      <w:rFonts w:ascii="Arial,Bold" w:hAnsi="Arial,Bold"/>
      <w:b/>
      <w:bCs/>
      <w:kern w:val="0"/>
      <w:sz w:val="20"/>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0"/>
    <w:rPr>
      <w:rFonts w:ascii="Arial,Bold" w:hAnsi="Arial,Bold" w:eastAsia="宋体" w:cs="Times New Roman"/>
      <w:b/>
      <w:bCs/>
      <w:kern w:val="0"/>
      <w:sz w:val="20"/>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481</Words>
  <Characters>571</Characters>
  <Lines>5</Lines>
  <Paragraphs>1</Paragraphs>
  <TotalTime>5</TotalTime>
  <ScaleCrop>false</ScaleCrop>
  <LinksUpToDate>false</LinksUpToDate>
  <CharactersWithSpaces>644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2020-02-09T23:43:00Z</dcterms:created>
  <dc:creator>xr</dc:creator>
  <cp:lastModifiedBy>Squirrel</cp:lastModifiedBy>
  <cp:lastPrinted>2019-03-25T02:31:00Z</cp:lastPrinted>
  <dcterms:modified xsi:type="dcterms:W3CDTF">2023-03-20T07:09:38Z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DA14957C03724171A5F4681889364BF9</vt:lpwstr>
  </property>
</Properties>
</file>