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695325" cy="266700"/>
                <wp:effectExtent l="0" t="0" r="952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21.15pt;height:21pt;width:54.75pt;mso-position-horizontal:left;mso-position-horizontal-relative:margin;z-index:251659264;mso-width-relative:page;mso-height-relative:page;" fillcolor="#FFFFFF" filled="t" stroked="f" coordsize="21600,21600" o:gfxdata="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qRb/bUAAAABgEAAA8AAAAAAAAAAQAgAAAAIgAAAGRycy9kb3ducmV2LnhtbFBLAQIU&#10;ABQAAAAIAIdO4kAdU7CSvgEAAHIDAAAOAAAAAAAAAAEAIAAAACM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75263813"/>
      <w:r>
        <w:rPr>
          <w:rFonts w:hint="eastAsia" w:ascii="宋体" w:hAnsi="宋体" w:eastAsia="宋体"/>
          <w:b/>
          <w:sz w:val="32"/>
          <w:szCs w:val="32"/>
        </w:rPr>
        <w:t>中国腐蚀控制企业百强榜分类及对应企业经营范围</w:t>
      </w:r>
    </w:p>
    <w:p>
      <w:pPr>
        <w:widowControl/>
        <w:jc w:val="center"/>
        <w:rPr>
          <w:rFonts w:ascii="宋体" w:hAnsi="宋体" w:eastAsia="宋体"/>
          <w:b/>
          <w:sz w:val="28"/>
          <w:szCs w:val="28"/>
        </w:rPr>
      </w:pPr>
    </w:p>
    <w:bookmarkEnd w:id="0"/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bookmarkStart w:id="1" w:name="_Hlk75440964"/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全国腐蚀控制行业综合10强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全国电化学保护企业10强</w:t>
      </w:r>
    </w:p>
    <w:p>
      <w:pPr>
        <w:pStyle w:val="4"/>
        <w:numPr>
          <w:ilvl w:val="0"/>
          <w:numId w:val="2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材料：牺牲阳极、辅助阳极等</w:t>
      </w:r>
    </w:p>
    <w:p>
      <w:pPr>
        <w:pStyle w:val="4"/>
        <w:numPr>
          <w:ilvl w:val="0"/>
          <w:numId w:val="2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设备：测试桩、恒电位仪、绝缘接头等</w:t>
      </w:r>
    </w:p>
    <w:p>
      <w:pPr>
        <w:pStyle w:val="4"/>
        <w:numPr>
          <w:ilvl w:val="0"/>
          <w:numId w:val="2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设计、安装、检测、运行与维护服务</w:t>
      </w:r>
    </w:p>
    <w:p>
      <w:pPr>
        <w:pStyle w:val="4"/>
        <w:spacing w:line="360" w:lineRule="exact"/>
        <w:ind w:left="420"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全国非金属耐蚀设备制造企业10强</w:t>
      </w:r>
    </w:p>
    <w:p>
      <w:pPr>
        <w:pStyle w:val="4"/>
        <w:numPr>
          <w:ilvl w:val="0"/>
          <w:numId w:val="3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玻璃钢管</w:t>
      </w:r>
      <w:bookmarkStart w:id="2" w:name="_GoBack"/>
      <w:bookmarkEnd w:id="2"/>
      <w:r>
        <w:rPr>
          <w:rFonts w:hint="eastAsia" w:asciiTheme="majorEastAsia" w:hAnsiTheme="majorEastAsia" w:eastAsiaTheme="majorEastAsia" w:cstheme="minorEastAsia"/>
          <w:bCs/>
          <w:sz w:val="24"/>
        </w:rPr>
        <w:t>、泵、阀及釜</w:t>
      </w:r>
    </w:p>
    <w:p>
      <w:pPr>
        <w:pStyle w:val="4"/>
        <w:numPr>
          <w:ilvl w:val="0"/>
          <w:numId w:val="3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塑料管、泵、阀及釜</w:t>
      </w:r>
    </w:p>
    <w:p>
      <w:pPr>
        <w:pStyle w:val="4"/>
        <w:numPr>
          <w:ilvl w:val="0"/>
          <w:numId w:val="3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石墨管、泵、阀及釜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全国金属耐蚀设备制造企业10强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金属管道、管件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金属阀门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金属泵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金属储罐、反应釜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全国耐蚀复合设备制造企业10强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耐蚀复合管道、管件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耐蚀复合阀门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耐蚀复合泵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耐蚀复合储罐、反应釜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注：耐蚀复合包括金属与金属（双金属复合、金属堆焊）、金属与非金属（钢衬塑、钢衬胶、钢衬玻璃钢、三PE管、内涂塑、搪玻璃）、非金属与非金属（塑料与塑料复合、塑料与玻璃钢复合等）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全国耐蚀材料企业10强；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耐蚀涂料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耐蚀橡胶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耐蚀砖板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耐蚀胶泥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耐蚀塑料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耐蚀金属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磨料（钢砂、钢丸等）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缓蚀剂（酸洗缓蚀剂、气相缓蚀剂、油田缓蚀剂、停炉保护剂、缓蚀阻垢剂等）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全国腐蚀控制施工（作业）企业10强（按行业）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石油、石化、化工腐蚀控制作业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火电厂腐蚀控制作业；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海洋环境腐蚀控制作业；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核电行业腐蚀控制作业；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燃气腐蚀控制行业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全国腐蚀控制施工（作业）企业10强（按工种）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asciiTheme="majorEastAsia" w:hAnsiTheme="majorEastAsia" w:eastAsiaTheme="majorEastAsia" w:cstheme="minorEastAsia"/>
          <w:bCs/>
          <w:sz w:val="24"/>
        </w:rPr>
        <w:t>涂装作业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衬里</w:t>
      </w:r>
      <w:r>
        <w:rPr>
          <w:rFonts w:asciiTheme="majorEastAsia" w:hAnsiTheme="majorEastAsia" w:eastAsiaTheme="majorEastAsia" w:cstheme="minorEastAsia"/>
          <w:bCs/>
          <w:sz w:val="24"/>
        </w:rPr>
        <w:t>作业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（</w:t>
      </w:r>
      <w:r>
        <w:rPr>
          <w:rFonts w:asciiTheme="majorEastAsia" w:hAnsiTheme="majorEastAsia" w:eastAsiaTheme="majorEastAsia" w:cstheme="minorEastAsia"/>
          <w:bCs/>
          <w:sz w:val="24"/>
        </w:rPr>
        <w:t>橡胶衬里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、砖板衬里、塑料衬里、玻璃钢衬里</w:t>
      </w:r>
      <w:r>
        <w:rPr>
          <w:rFonts w:asciiTheme="majorEastAsia" w:hAnsiTheme="majorEastAsia" w:eastAsiaTheme="majorEastAsia" w:cstheme="minorEastAsia"/>
          <w:bCs/>
          <w:sz w:val="24"/>
        </w:rPr>
        <w:t>）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asciiTheme="majorEastAsia" w:hAnsiTheme="majorEastAsia" w:eastAsiaTheme="majorEastAsia" w:cstheme="minorEastAsia"/>
          <w:bCs/>
          <w:sz w:val="24"/>
        </w:rPr>
        <w:t>腐蚀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监</w:t>
      </w:r>
      <w:r>
        <w:rPr>
          <w:rFonts w:asciiTheme="majorEastAsia" w:hAnsiTheme="majorEastAsia" w:eastAsiaTheme="majorEastAsia" w:cstheme="minorEastAsia"/>
          <w:bCs/>
          <w:sz w:val="24"/>
        </w:rPr>
        <w:t>检测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及</w:t>
      </w:r>
      <w:r>
        <w:rPr>
          <w:rFonts w:asciiTheme="majorEastAsia" w:hAnsiTheme="majorEastAsia" w:eastAsiaTheme="majorEastAsia" w:cstheme="minorEastAsia"/>
          <w:bCs/>
          <w:sz w:val="24"/>
        </w:rPr>
        <w:t>评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价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asciiTheme="majorEastAsia" w:hAnsiTheme="majorEastAsia" w:eastAsiaTheme="majorEastAsia" w:cstheme="minorEastAsia"/>
          <w:bCs/>
          <w:sz w:val="24"/>
        </w:rPr>
        <w:t>热喷涂（金属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喷涂</w:t>
      </w:r>
      <w:r>
        <w:rPr>
          <w:rFonts w:asciiTheme="majorEastAsia" w:hAnsiTheme="majorEastAsia" w:eastAsiaTheme="majorEastAsia" w:cstheme="minorEastAsia"/>
          <w:bCs/>
          <w:sz w:val="24"/>
        </w:rPr>
        <w:t>、非金属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喷涂</w:t>
      </w:r>
      <w:r>
        <w:rPr>
          <w:rFonts w:asciiTheme="majorEastAsia" w:hAnsiTheme="majorEastAsia" w:eastAsiaTheme="majorEastAsia" w:cstheme="minorEastAsia"/>
          <w:bCs/>
          <w:sz w:val="24"/>
        </w:rPr>
        <w:t>）作业</w:t>
      </w:r>
      <w:r>
        <w:rPr>
          <w:rFonts w:asciiTheme="majorEastAsia" w:hAnsiTheme="majorEastAsia" w:eastAsiaTheme="majorEastAsia" w:cstheme="minorEastAsia"/>
          <w:bCs/>
          <w:sz w:val="24"/>
        </w:rPr>
        <w:tab/>
      </w:r>
    </w:p>
    <w:bookmarkEnd w:id="1"/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spacing w:line="360" w:lineRule="auto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1</w:t>
      </w:r>
      <w:r>
        <w:rPr>
          <w:rFonts w:asciiTheme="majorEastAsia" w:hAnsiTheme="majorEastAsia" w:eastAsiaTheme="majorEastAsia" w:cstheme="minorEastAsia"/>
          <w:bCs/>
          <w:sz w:val="24"/>
        </w:rPr>
        <w:t>0.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全国腐蚀控制行业施工、监检测设备企业10强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施工设备：喷砂设备、喷涂设备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检测设备： 涂层测厚仪、电火花检测仪、粗糙度仪等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埋地管道检测设备：PCM、DM、CIPS、杂散电流检测仪等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其他检测仪器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42410"/>
    <w:multiLevelType w:val="multilevel"/>
    <w:tmpl w:val="07B424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E7434"/>
    <w:multiLevelType w:val="multilevel"/>
    <w:tmpl w:val="1B7E7434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31462C"/>
    <w:multiLevelType w:val="multilevel"/>
    <w:tmpl w:val="1F3146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6B5D70"/>
    <w:multiLevelType w:val="multilevel"/>
    <w:tmpl w:val="246B5D70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CC0A70"/>
    <w:multiLevelType w:val="multilevel"/>
    <w:tmpl w:val="39CC0A70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45045C62"/>
    <w:multiLevelType w:val="multilevel"/>
    <w:tmpl w:val="45045C62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0F768D"/>
    <w:multiLevelType w:val="multilevel"/>
    <w:tmpl w:val="460F768D"/>
    <w:lvl w:ilvl="0" w:tentative="0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402DCA"/>
    <w:multiLevelType w:val="multilevel"/>
    <w:tmpl w:val="47402DCA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E40D67"/>
    <w:multiLevelType w:val="multilevel"/>
    <w:tmpl w:val="50E40D67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1C1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2024-04-19T00:48:41Z</dcterms:created>
  <dc:creator>Administrator</dc:creator>
  <cp:lastModifiedBy>邵骞</cp:lastModifiedBy>
  <dcterms:modified xsi:type="dcterms:W3CDTF">2024-04-19T00:48:58Z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89A8A22B0C0544289F434CFC951F309D_13</vt:lpwstr>
  </property>
</Properties>
</file>